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line="240" w:lineRule="auto"/>
        <w:jc w:val="center"/>
        <w:rPr>
          <w:rFonts w:ascii="Calibri" w:cs="Calibri" w:eastAsia="Calibri" w:hAnsi="Calibri"/>
        </w:rPr>
      </w:pPr>
      <w:r w:rsidDel="00000000" w:rsidR="00000000" w:rsidRPr="00000000">
        <w:rPr>
          <w:rFonts w:ascii="Calibri" w:cs="Calibri" w:eastAsia="Calibri" w:hAnsi="Calibri"/>
        </w:rPr>
        <w:drawing>
          <wp:inline distB="0" distT="0" distL="0" distR="0">
            <wp:extent cx="1373934" cy="864642"/>
            <wp:effectExtent b="0" l="0" r="0" t="0"/>
            <wp:docPr id="1" name="image1.png"/>
            <a:graphic>
              <a:graphicData uri="http://schemas.openxmlformats.org/drawingml/2006/picture">
                <pic:pic>
                  <pic:nvPicPr>
                    <pic:cNvPr id="0" name="image1.png"/>
                    <pic:cNvPicPr preferRelativeResize="0"/>
                  </pic:nvPicPr>
                  <pic:blipFill>
                    <a:blip r:embed="rId6"/>
                    <a:srcRect b="0" l="14678" r="19747" t="0"/>
                    <a:stretch>
                      <a:fillRect/>
                    </a:stretch>
                  </pic:blipFill>
                  <pic:spPr>
                    <a:xfrm>
                      <a:off x="0" y="0"/>
                      <a:ext cx="1373934" cy="864642"/>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widowControl w:val="0"/>
        <w:spacing w:line="240" w:lineRule="auto"/>
        <w:jc w:val="right"/>
        <w:rPr>
          <w:b w:val="1"/>
          <w:bCs w:val="1"/>
          <w:sz w:val="36"/>
          <w:szCs w:val="36"/>
        </w:rPr>
      </w:pPr>
      <w:r w:rsidDel="00000000" w:rsidR="00000000" w:rsidRPr="00000000">
        <w:rPr>
          <w:b w:val="1"/>
          <w:bCs w:val="1"/>
          <w:sz w:val="36"/>
          <w:szCs w:val="36"/>
          <w:rtl w:val="0"/>
        </w:rPr>
        <w:t xml:space="preserve">Hebgen Lake Estates ARC Submission Packet </w:t>
      </w:r>
    </w:p>
    <w:p w:rsidR="00000000" w:rsidDel="00000000" w:rsidP="00000000" w:rsidRDefault="00000000" w:rsidRPr="00000000" w14:paraId="00000003">
      <w:pPr>
        <w:widowControl w:val="0"/>
        <w:spacing w:before="379.88037109375" w:line="240" w:lineRule="auto"/>
        <w:ind w:left="0.800018310546875" w:firstLine="0"/>
        <w:rPr>
          <w:sz w:val="20"/>
          <w:szCs w:val="20"/>
        </w:rPr>
      </w:pPr>
      <w:r w:rsidDel="00000000" w:rsidR="00000000" w:rsidRPr="00000000">
        <w:rPr>
          <w:sz w:val="20"/>
          <w:szCs w:val="20"/>
          <w:rtl w:val="0"/>
        </w:rPr>
        <w:t xml:space="preserve">Owner Name: ____________________________ </w:t>
      </w:r>
    </w:p>
    <w:p w:rsidR="00000000" w:rsidDel="00000000" w:rsidP="00000000" w:rsidRDefault="00000000" w:rsidRPr="00000000" w14:paraId="00000004">
      <w:pPr>
        <w:widowControl w:val="0"/>
        <w:spacing w:before="6.600341796875" w:line="240" w:lineRule="auto"/>
        <w:ind w:left="10.200042724609375" w:firstLine="0"/>
        <w:rPr>
          <w:sz w:val="20"/>
          <w:szCs w:val="20"/>
        </w:rPr>
      </w:pPr>
      <w:r w:rsidDel="00000000" w:rsidR="00000000" w:rsidRPr="00000000">
        <w:rPr>
          <w:sz w:val="20"/>
          <w:szCs w:val="20"/>
          <w:rtl w:val="0"/>
        </w:rPr>
        <w:t xml:space="preserve">Property Address &amp; Lot#: ____________________________ </w:t>
      </w:r>
    </w:p>
    <w:p w:rsidR="00000000" w:rsidDel="00000000" w:rsidP="00000000" w:rsidRDefault="00000000" w:rsidRPr="00000000" w14:paraId="00000005">
      <w:pPr>
        <w:widowControl w:val="0"/>
        <w:spacing w:before="6.600341796875" w:line="240" w:lineRule="auto"/>
        <w:ind w:left="10.200042724609375" w:firstLine="0"/>
        <w:rPr>
          <w:sz w:val="20"/>
          <w:szCs w:val="20"/>
        </w:rPr>
      </w:pPr>
      <w:r w:rsidDel="00000000" w:rsidR="00000000" w:rsidRPr="00000000">
        <w:rPr>
          <w:sz w:val="20"/>
          <w:szCs w:val="20"/>
          <w:rtl w:val="0"/>
        </w:rPr>
        <w:t xml:space="preserve">Email: ____________________________ </w:t>
      </w:r>
    </w:p>
    <w:p w:rsidR="00000000" w:rsidDel="00000000" w:rsidP="00000000" w:rsidRDefault="00000000" w:rsidRPr="00000000" w14:paraId="00000006">
      <w:pPr>
        <w:widowControl w:val="0"/>
        <w:spacing w:before="6.600341796875" w:line="240" w:lineRule="auto"/>
        <w:ind w:left="10.200042724609375" w:firstLine="0"/>
        <w:rPr>
          <w:sz w:val="20"/>
          <w:szCs w:val="20"/>
        </w:rPr>
      </w:pPr>
      <w:r w:rsidDel="00000000" w:rsidR="00000000" w:rsidRPr="00000000">
        <w:rPr>
          <w:sz w:val="20"/>
          <w:szCs w:val="20"/>
          <w:rtl w:val="0"/>
        </w:rPr>
        <w:t xml:space="preserve">Phone: ____________________________ </w:t>
      </w:r>
    </w:p>
    <w:p w:rsidR="00000000" w:rsidDel="00000000" w:rsidP="00000000" w:rsidRDefault="00000000" w:rsidRPr="00000000" w14:paraId="00000007">
      <w:pPr>
        <w:widowControl w:val="0"/>
        <w:spacing w:before="486.600341796875" w:line="240" w:lineRule="auto"/>
        <w:ind w:left="14.28009033203125" w:firstLine="0"/>
        <w:rPr>
          <w:b w:val="1"/>
          <w:bCs w:val="1"/>
          <w:sz w:val="28"/>
          <w:szCs w:val="28"/>
        </w:rPr>
      </w:pPr>
      <w:r w:rsidDel="00000000" w:rsidR="00000000" w:rsidRPr="00000000">
        <w:rPr>
          <w:b w:val="1"/>
          <w:bCs w:val="1"/>
          <w:sz w:val="28"/>
          <w:szCs w:val="28"/>
          <w:rtl w:val="0"/>
        </w:rPr>
        <w:t xml:space="preserve">Project Type: </w:t>
      </w:r>
    </w:p>
    <w:p w:rsidR="00000000" w:rsidDel="00000000" w:rsidP="00000000" w:rsidRDefault="00000000" w:rsidRPr="00000000" w14:paraId="00000008">
      <w:pPr>
        <w:widowControl w:val="0"/>
        <w:spacing w:before="153.23974609375" w:line="240" w:lineRule="auto"/>
        <w:rPr>
          <w:sz w:val="20"/>
          <w:szCs w:val="20"/>
        </w:rPr>
      </w:pPr>
      <w:r w:rsidDel="00000000" w:rsidR="00000000" w:rsidRPr="00000000">
        <w:rPr>
          <w:sz w:val="20"/>
          <w:szCs w:val="20"/>
          <w:rtl w:val="0"/>
        </w:rPr>
        <w:t xml:space="preserve">■ New Home ■ Addition ■ Accessory Structure ■ Fence ■ Landscaping </w:t>
      </w:r>
    </w:p>
    <w:p w:rsidR="00000000" w:rsidDel="00000000" w:rsidP="00000000" w:rsidRDefault="00000000" w:rsidRPr="00000000" w14:paraId="00000009">
      <w:pPr>
        <w:widowControl w:val="0"/>
        <w:spacing w:before="486.600341796875" w:line="240" w:lineRule="auto"/>
        <w:ind w:left="3.91998291015625" w:firstLine="0"/>
        <w:rPr>
          <w:b w:val="1"/>
          <w:bCs w:val="1"/>
          <w:sz w:val="28"/>
          <w:szCs w:val="28"/>
        </w:rPr>
      </w:pPr>
      <w:r w:rsidDel="00000000" w:rsidR="00000000" w:rsidRPr="00000000">
        <w:rPr>
          <w:b w:val="1"/>
          <w:bCs w:val="1"/>
          <w:sz w:val="28"/>
          <w:szCs w:val="28"/>
          <w:rtl w:val="0"/>
        </w:rPr>
        <w:t xml:space="preserve">Submission Checklist: </w:t>
      </w:r>
    </w:p>
    <w:tbl>
      <w:tblPr>
        <w:tblStyle w:val="Table1"/>
        <w:tblpPr w:leftFromText="180" w:rightFromText="180" w:topFromText="180" w:bottomFromText="180" w:vertAnchor="text" w:horzAnchor="text" w:tblpX="-60" w:tblpY="0"/>
        <w:tblW w:w="7140.0" w:type="dxa"/>
        <w:jc w:val="left"/>
        <w:tblInd w:w="2430.9999084472656"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770"/>
        <w:gridCol w:w="2370"/>
        <w:tblGridChange w:id="0">
          <w:tblGrid>
            <w:gridCol w:w="4770"/>
            <w:gridCol w:w="2370"/>
          </w:tblGrid>
        </w:tblGridChange>
      </w:tblGrid>
      <w:tr>
        <w:trPr>
          <w:cantSplit w:val="0"/>
          <w:trHeight w:val="360" w:hRule="atLeast"/>
          <w:tblHeader w:val="0"/>
        </w:trPr>
        <w:tc>
          <w:tcPr/>
          <w:p w:rsidR="00000000" w:rsidDel="00000000" w:rsidP="00000000" w:rsidRDefault="00000000" w:rsidRPr="00000000" w14:paraId="0000000A">
            <w:pPr>
              <w:widowControl w:val="0"/>
              <w:spacing w:line="240" w:lineRule="auto"/>
              <w:ind w:left="158.2000732421875" w:firstLine="0"/>
              <w:rPr>
                <w:sz w:val="20"/>
                <w:szCs w:val="20"/>
              </w:rPr>
            </w:pPr>
            <w:r w:rsidDel="00000000" w:rsidR="00000000" w:rsidRPr="00000000">
              <w:rPr>
                <w:sz w:val="20"/>
                <w:szCs w:val="20"/>
                <w:rtl w:val="0"/>
              </w:rPr>
              <w:t xml:space="preserve">Item </w:t>
            </w:r>
          </w:p>
        </w:tc>
        <w:tc>
          <w:tcPr/>
          <w:p w:rsidR="00000000" w:rsidDel="00000000" w:rsidP="00000000" w:rsidRDefault="00000000" w:rsidRPr="00000000" w14:paraId="0000000B">
            <w:pPr>
              <w:widowControl w:val="0"/>
              <w:spacing w:line="240" w:lineRule="auto"/>
              <w:jc w:val="center"/>
              <w:rPr>
                <w:sz w:val="20"/>
                <w:szCs w:val="20"/>
              </w:rPr>
            </w:pPr>
            <w:r w:rsidDel="00000000" w:rsidR="00000000" w:rsidRPr="00000000">
              <w:rPr>
                <w:sz w:val="20"/>
                <w:szCs w:val="20"/>
                <w:rtl w:val="0"/>
              </w:rPr>
              <w:t xml:space="preserve">Included (Y/N)</w:t>
            </w:r>
          </w:p>
        </w:tc>
      </w:tr>
      <w:tr>
        <w:trPr>
          <w:cantSplit w:val="0"/>
          <w:trHeight w:val="360" w:hRule="atLeast"/>
          <w:tblHeader w:val="0"/>
        </w:trPr>
        <w:tc>
          <w:tcPr/>
          <w:p w:rsidR="00000000" w:rsidDel="00000000" w:rsidP="00000000" w:rsidRDefault="00000000" w:rsidRPr="00000000" w14:paraId="0000000C">
            <w:pPr>
              <w:widowControl w:val="0"/>
              <w:spacing w:line="240" w:lineRule="auto"/>
              <w:ind w:left="149.80010986328125" w:firstLine="0"/>
              <w:rPr>
                <w:sz w:val="20"/>
                <w:szCs w:val="20"/>
              </w:rPr>
            </w:pPr>
            <w:r w:rsidDel="00000000" w:rsidR="00000000" w:rsidRPr="00000000">
              <w:rPr>
                <w:sz w:val="20"/>
                <w:szCs w:val="20"/>
                <w:rtl w:val="0"/>
              </w:rPr>
              <w:t xml:space="preserve">Site Plan (including plat/easements)</w:t>
            </w:r>
          </w:p>
        </w:tc>
        <w:tc>
          <w:tcPr/>
          <w:p w:rsidR="00000000" w:rsidDel="00000000" w:rsidP="00000000" w:rsidRDefault="00000000" w:rsidRPr="00000000" w14:paraId="0000000D">
            <w:pPr>
              <w:widowControl w:val="0"/>
              <w:rPr>
                <w:sz w:val="20"/>
                <w:szCs w:val="20"/>
              </w:rPr>
            </w:pPr>
            <w:r w:rsidDel="00000000" w:rsidR="00000000" w:rsidRPr="00000000">
              <w:rPr>
                <w:rtl w:val="0"/>
              </w:rPr>
            </w:r>
          </w:p>
        </w:tc>
      </w:tr>
      <w:tr>
        <w:trPr>
          <w:cantSplit w:val="0"/>
          <w:trHeight w:val="360" w:hRule="atLeast"/>
          <w:tblHeader w:val="0"/>
        </w:trPr>
        <w:tc>
          <w:tcPr/>
          <w:p w:rsidR="00000000" w:rsidDel="00000000" w:rsidP="00000000" w:rsidRDefault="00000000" w:rsidRPr="00000000" w14:paraId="0000000E">
            <w:pPr>
              <w:widowControl w:val="0"/>
              <w:spacing w:line="240" w:lineRule="auto"/>
              <w:ind w:left="157.20001220703125" w:firstLine="0"/>
              <w:rPr>
                <w:sz w:val="20"/>
                <w:szCs w:val="20"/>
              </w:rPr>
            </w:pPr>
            <w:r w:rsidDel="00000000" w:rsidR="00000000" w:rsidRPr="00000000">
              <w:rPr>
                <w:sz w:val="20"/>
                <w:szCs w:val="20"/>
                <w:rtl w:val="0"/>
              </w:rPr>
              <w:t xml:space="preserve">Elevation Drawings (4 views)</w:t>
            </w:r>
          </w:p>
        </w:tc>
        <w:tc>
          <w:tcPr/>
          <w:p w:rsidR="00000000" w:rsidDel="00000000" w:rsidP="00000000" w:rsidRDefault="00000000" w:rsidRPr="00000000" w14:paraId="0000000F">
            <w:pPr>
              <w:widowControl w:val="0"/>
              <w:rPr>
                <w:sz w:val="20"/>
                <w:szCs w:val="20"/>
              </w:rPr>
            </w:pPr>
            <w:r w:rsidDel="00000000" w:rsidR="00000000" w:rsidRPr="00000000">
              <w:rPr>
                <w:rtl w:val="0"/>
              </w:rPr>
            </w:r>
          </w:p>
        </w:tc>
      </w:tr>
      <w:tr>
        <w:trPr>
          <w:cantSplit w:val="0"/>
          <w:trHeight w:val="360" w:hRule="atLeast"/>
          <w:tblHeader w:val="0"/>
        </w:trPr>
        <w:tc>
          <w:tcPr/>
          <w:p w:rsidR="00000000" w:rsidDel="00000000" w:rsidP="00000000" w:rsidRDefault="00000000" w:rsidRPr="00000000" w14:paraId="00000010">
            <w:pPr>
              <w:widowControl w:val="0"/>
              <w:spacing w:line="240" w:lineRule="auto"/>
              <w:ind w:left="157.20001220703125" w:firstLine="0"/>
              <w:rPr>
                <w:sz w:val="20"/>
                <w:szCs w:val="20"/>
              </w:rPr>
            </w:pPr>
            <w:r w:rsidDel="00000000" w:rsidR="00000000" w:rsidRPr="00000000">
              <w:rPr>
                <w:sz w:val="20"/>
                <w:szCs w:val="20"/>
                <w:rtl w:val="0"/>
              </w:rPr>
              <w:t xml:space="preserve">Floor Plans</w:t>
            </w:r>
          </w:p>
        </w:tc>
        <w:tc>
          <w:tcPr/>
          <w:p w:rsidR="00000000" w:rsidDel="00000000" w:rsidP="00000000" w:rsidRDefault="00000000" w:rsidRPr="00000000" w14:paraId="00000011">
            <w:pPr>
              <w:widowControl w:val="0"/>
              <w:rPr>
                <w:sz w:val="20"/>
                <w:szCs w:val="20"/>
              </w:rPr>
            </w:pPr>
            <w:r w:rsidDel="00000000" w:rsidR="00000000" w:rsidRPr="00000000">
              <w:rPr>
                <w:rtl w:val="0"/>
              </w:rPr>
            </w:r>
          </w:p>
        </w:tc>
      </w:tr>
      <w:tr>
        <w:trPr>
          <w:cantSplit w:val="0"/>
          <w:trHeight w:val="360" w:hRule="atLeast"/>
          <w:tblHeader w:val="0"/>
        </w:trPr>
        <w:tc>
          <w:tcPr/>
          <w:p w:rsidR="00000000" w:rsidDel="00000000" w:rsidP="00000000" w:rsidRDefault="00000000" w:rsidRPr="00000000" w14:paraId="00000012">
            <w:pPr>
              <w:widowControl w:val="0"/>
              <w:spacing w:line="240" w:lineRule="auto"/>
              <w:ind w:left="154.59991455078125" w:firstLine="0"/>
              <w:rPr>
                <w:sz w:val="20"/>
                <w:szCs w:val="20"/>
              </w:rPr>
            </w:pPr>
            <w:r w:rsidDel="00000000" w:rsidR="00000000" w:rsidRPr="00000000">
              <w:rPr>
                <w:sz w:val="20"/>
                <w:szCs w:val="20"/>
                <w:rtl w:val="0"/>
              </w:rPr>
              <w:t xml:space="preserve">Materials &amp; Colors</w:t>
            </w:r>
          </w:p>
        </w:tc>
        <w:tc>
          <w:tcPr/>
          <w:p w:rsidR="00000000" w:rsidDel="00000000" w:rsidP="00000000" w:rsidRDefault="00000000" w:rsidRPr="00000000" w14:paraId="00000013">
            <w:pPr>
              <w:widowControl w:val="0"/>
              <w:rPr>
                <w:sz w:val="20"/>
                <w:szCs w:val="20"/>
              </w:rPr>
            </w:pPr>
            <w:r w:rsidDel="00000000" w:rsidR="00000000" w:rsidRPr="00000000">
              <w:rPr>
                <w:rtl w:val="0"/>
              </w:rPr>
            </w:r>
          </w:p>
        </w:tc>
      </w:tr>
      <w:tr>
        <w:trPr>
          <w:cantSplit w:val="0"/>
          <w:trHeight w:val="360" w:hRule="atLeast"/>
          <w:tblHeader w:val="0"/>
        </w:trPr>
        <w:tc>
          <w:tcPr/>
          <w:p w:rsidR="00000000" w:rsidDel="00000000" w:rsidP="00000000" w:rsidRDefault="00000000" w:rsidRPr="00000000" w14:paraId="00000014">
            <w:pPr>
              <w:widowControl w:val="0"/>
              <w:spacing w:line="240" w:lineRule="auto"/>
              <w:jc w:val="left"/>
              <w:rPr>
                <w:sz w:val="20"/>
                <w:szCs w:val="20"/>
              </w:rPr>
            </w:pPr>
            <w:r w:rsidDel="00000000" w:rsidR="00000000" w:rsidRPr="00000000">
              <w:rPr>
                <w:sz w:val="20"/>
                <w:szCs w:val="20"/>
                <w:rtl w:val="0"/>
              </w:rPr>
              <w:t xml:space="preserve">   Landscape Plan (including fill dirt and gradient)</w:t>
            </w:r>
          </w:p>
        </w:tc>
        <w:tc>
          <w:tcPr/>
          <w:p w:rsidR="00000000" w:rsidDel="00000000" w:rsidP="00000000" w:rsidRDefault="00000000" w:rsidRPr="00000000" w14:paraId="00000015">
            <w:pPr>
              <w:widowControl w:val="0"/>
              <w:rPr>
                <w:sz w:val="20"/>
                <w:szCs w:val="20"/>
              </w:rPr>
            </w:pPr>
            <w:r w:rsidDel="00000000" w:rsidR="00000000" w:rsidRPr="00000000">
              <w:rPr>
                <w:rtl w:val="0"/>
              </w:rPr>
            </w:r>
          </w:p>
        </w:tc>
      </w:tr>
      <w:tr>
        <w:trPr>
          <w:cantSplit w:val="0"/>
          <w:trHeight w:val="360" w:hRule="atLeast"/>
          <w:tblHeader w:val="0"/>
        </w:trPr>
        <w:tc>
          <w:tcPr/>
          <w:p w:rsidR="00000000" w:rsidDel="00000000" w:rsidP="00000000" w:rsidRDefault="00000000" w:rsidRPr="00000000" w14:paraId="00000016">
            <w:pPr>
              <w:widowControl w:val="0"/>
              <w:spacing w:line="240" w:lineRule="auto"/>
              <w:ind w:left="148.800048828125" w:firstLine="0"/>
              <w:rPr>
                <w:sz w:val="20"/>
                <w:szCs w:val="20"/>
              </w:rPr>
            </w:pPr>
            <w:r w:rsidDel="00000000" w:rsidR="00000000" w:rsidRPr="00000000">
              <w:rPr>
                <w:sz w:val="20"/>
                <w:szCs w:val="20"/>
                <w:rtl w:val="0"/>
              </w:rPr>
              <w:t xml:space="preserve">County Permit</w:t>
            </w:r>
          </w:p>
        </w:tc>
        <w:tc>
          <w:tcPr/>
          <w:p w:rsidR="00000000" w:rsidDel="00000000" w:rsidP="00000000" w:rsidRDefault="00000000" w:rsidRPr="00000000" w14:paraId="00000017">
            <w:pPr>
              <w:widowControl w:val="0"/>
              <w:rPr>
                <w:sz w:val="20"/>
                <w:szCs w:val="20"/>
              </w:rPr>
            </w:pPr>
            <w:r w:rsidDel="00000000" w:rsidR="00000000" w:rsidRPr="00000000">
              <w:rPr>
                <w:rtl w:val="0"/>
              </w:rPr>
            </w:r>
          </w:p>
        </w:tc>
      </w:tr>
      <w:tr>
        <w:trPr>
          <w:cantSplit w:val="0"/>
          <w:trHeight w:val="360" w:hRule="atLeast"/>
          <w:tblHeader w:val="0"/>
        </w:trPr>
        <w:tc>
          <w:tcPr/>
          <w:p w:rsidR="00000000" w:rsidDel="00000000" w:rsidP="00000000" w:rsidRDefault="00000000" w:rsidRPr="00000000" w14:paraId="00000018">
            <w:pPr>
              <w:widowControl w:val="0"/>
              <w:spacing w:line="240" w:lineRule="auto"/>
              <w:ind w:left="146.400146484375" w:firstLine="0"/>
              <w:rPr>
                <w:sz w:val="20"/>
                <w:szCs w:val="20"/>
              </w:rPr>
            </w:pPr>
            <w:r w:rsidDel="00000000" w:rsidR="00000000" w:rsidRPr="00000000">
              <w:rPr>
                <w:sz w:val="20"/>
                <w:szCs w:val="20"/>
                <w:rtl w:val="0"/>
              </w:rPr>
              <w:t xml:space="preserve">$300 Fee</w:t>
            </w:r>
          </w:p>
        </w:tc>
        <w:tc>
          <w:tcPr/>
          <w:p w:rsidR="00000000" w:rsidDel="00000000" w:rsidP="00000000" w:rsidRDefault="00000000" w:rsidRPr="00000000" w14:paraId="00000019">
            <w:pPr>
              <w:widowControl w:val="0"/>
              <w:rPr>
                <w:sz w:val="20"/>
                <w:szCs w:val="20"/>
              </w:rPr>
            </w:pPr>
            <w:r w:rsidDel="00000000" w:rsidR="00000000" w:rsidRPr="00000000">
              <w:rPr>
                <w:rtl w:val="0"/>
              </w:rPr>
            </w:r>
          </w:p>
        </w:tc>
      </w:tr>
    </w:tbl>
    <w:p w:rsidR="00000000" w:rsidDel="00000000" w:rsidP="00000000" w:rsidRDefault="00000000" w:rsidRPr="00000000" w14:paraId="0000001A">
      <w:pPr>
        <w:widowControl w:val="0"/>
        <w:rPr>
          <w:b w:val="1"/>
          <w:bCs w:val="1"/>
          <w:sz w:val="28"/>
          <w:szCs w:val="28"/>
        </w:rPr>
      </w:pPr>
      <w:r w:rsidDel="00000000" w:rsidR="00000000" w:rsidRPr="00000000">
        <w:rPr>
          <w:rtl w:val="0"/>
        </w:rPr>
      </w:r>
    </w:p>
    <w:p w:rsidR="00000000" w:rsidDel="00000000" w:rsidP="00000000" w:rsidRDefault="00000000" w:rsidRPr="00000000" w14:paraId="0000001B">
      <w:pPr>
        <w:widowControl w:val="0"/>
        <w:rPr>
          <w:b w:val="1"/>
          <w:bCs w:val="1"/>
          <w:sz w:val="28"/>
          <w:szCs w:val="28"/>
        </w:rPr>
      </w:pPr>
      <w:r w:rsidDel="00000000" w:rsidR="00000000" w:rsidRPr="00000000">
        <w:rPr>
          <w:rtl w:val="0"/>
        </w:rPr>
      </w:r>
    </w:p>
    <w:p w:rsidR="00000000" w:rsidDel="00000000" w:rsidP="00000000" w:rsidRDefault="00000000" w:rsidRPr="00000000" w14:paraId="0000001C">
      <w:pPr>
        <w:widowControl w:val="0"/>
        <w:rPr>
          <w:b w:val="1"/>
          <w:bCs w:val="1"/>
          <w:sz w:val="28"/>
          <w:szCs w:val="28"/>
        </w:rPr>
      </w:pPr>
      <w:r w:rsidDel="00000000" w:rsidR="00000000" w:rsidRPr="00000000">
        <w:rPr>
          <w:rtl w:val="0"/>
        </w:rPr>
      </w:r>
    </w:p>
    <w:p w:rsidR="00000000" w:rsidDel="00000000" w:rsidP="00000000" w:rsidRDefault="00000000" w:rsidRPr="00000000" w14:paraId="0000001D">
      <w:pPr>
        <w:widowControl w:val="0"/>
        <w:rPr>
          <w:b w:val="1"/>
          <w:bCs w:val="1"/>
          <w:sz w:val="28"/>
          <w:szCs w:val="28"/>
        </w:rPr>
      </w:pPr>
      <w:r w:rsidDel="00000000" w:rsidR="00000000" w:rsidRPr="00000000">
        <w:rPr>
          <w:rtl w:val="0"/>
        </w:rPr>
      </w:r>
    </w:p>
    <w:p w:rsidR="00000000" w:rsidDel="00000000" w:rsidP="00000000" w:rsidRDefault="00000000" w:rsidRPr="00000000" w14:paraId="0000001E">
      <w:pPr>
        <w:widowControl w:val="0"/>
        <w:rPr>
          <w:b w:val="1"/>
          <w:bCs w:val="1"/>
          <w:sz w:val="28"/>
          <w:szCs w:val="28"/>
        </w:rPr>
      </w:pPr>
      <w:r w:rsidDel="00000000" w:rsidR="00000000" w:rsidRPr="00000000">
        <w:rPr>
          <w:rtl w:val="0"/>
        </w:rPr>
      </w:r>
    </w:p>
    <w:p w:rsidR="00000000" w:rsidDel="00000000" w:rsidP="00000000" w:rsidRDefault="00000000" w:rsidRPr="00000000" w14:paraId="0000001F">
      <w:pPr>
        <w:widowControl w:val="0"/>
        <w:rPr>
          <w:b w:val="1"/>
          <w:bCs w:val="1"/>
          <w:sz w:val="28"/>
          <w:szCs w:val="28"/>
        </w:rPr>
      </w:pPr>
      <w:r w:rsidDel="00000000" w:rsidR="00000000" w:rsidRPr="00000000">
        <w:rPr>
          <w:rtl w:val="0"/>
        </w:rPr>
      </w:r>
    </w:p>
    <w:p w:rsidR="00000000" w:rsidDel="00000000" w:rsidP="00000000" w:rsidRDefault="00000000" w:rsidRPr="00000000" w14:paraId="00000020">
      <w:pPr>
        <w:widowControl w:val="0"/>
        <w:rPr>
          <w:b w:val="1"/>
          <w:bCs w:val="1"/>
          <w:sz w:val="28"/>
          <w:szCs w:val="28"/>
        </w:rPr>
      </w:pPr>
      <w:r w:rsidDel="00000000" w:rsidR="00000000" w:rsidRPr="00000000">
        <w:rPr>
          <w:rtl w:val="0"/>
        </w:rPr>
      </w:r>
    </w:p>
    <w:p w:rsidR="00000000" w:rsidDel="00000000" w:rsidP="00000000" w:rsidRDefault="00000000" w:rsidRPr="00000000" w14:paraId="00000021">
      <w:pPr>
        <w:widowControl w:val="0"/>
        <w:rPr>
          <w:b w:val="1"/>
          <w:bCs w:val="1"/>
          <w:sz w:val="28"/>
          <w:szCs w:val="28"/>
        </w:rPr>
      </w:pPr>
      <w:r w:rsidDel="00000000" w:rsidR="00000000" w:rsidRPr="00000000">
        <w:rPr>
          <w:rtl w:val="0"/>
        </w:rPr>
      </w:r>
    </w:p>
    <w:p w:rsidR="00000000" w:rsidDel="00000000" w:rsidP="00000000" w:rsidRDefault="00000000" w:rsidRPr="00000000" w14:paraId="00000022">
      <w:pPr>
        <w:widowControl w:val="0"/>
        <w:rPr>
          <w:b w:val="1"/>
          <w:bCs w:val="1"/>
          <w:sz w:val="28"/>
          <w:szCs w:val="28"/>
        </w:rPr>
      </w:pPr>
      <w:r w:rsidDel="00000000" w:rsidR="00000000" w:rsidRPr="00000000">
        <w:rPr>
          <w:rtl w:val="0"/>
        </w:rPr>
      </w:r>
    </w:p>
    <w:p w:rsidR="00000000" w:rsidDel="00000000" w:rsidP="00000000" w:rsidRDefault="00000000" w:rsidRPr="00000000" w14:paraId="00000023">
      <w:pPr>
        <w:widowControl w:val="0"/>
        <w:rPr>
          <w:b w:val="1"/>
          <w:bCs w:val="1"/>
          <w:sz w:val="28"/>
          <w:szCs w:val="28"/>
        </w:rPr>
      </w:pPr>
      <w:r w:rsidDel="00000000" w:rsidR="00000000" w:rsidRPr="00000000">
        <w:rPr>
          <w:rtl w:val="0"/>
        </w:rPr>
      </w:r>
    </w:p>
    <w:p w:rsidR="00000000" w:rsidDel="00000000" w:rsidP="00000000" w:rsidRDefault="00000000" w:rsidRPr="00000000" w14:paraId="00000024">
      <w:pPr>
        <w:widowControl w:val="0"/>
        <w:rPr>
          <w:b w:val="1"/>
          <w:bCs w:val="1"/>
          <w:sz w:val="28"/>
          <w:szCs w:val="28"/>
        </w:rPr>
      </w:pPr>
      <w:r w:rsidDel="00000000" w:rsidR="00000000" w:rsidRPr="00000000">
        <w:rPr>
          <w:rtl w:val="0"/>
        </w:rPr>
      </w:r>
    </w:p>
    <w:p w:rsidR="00000000" w:rsidDel="00000000" w:rsidP="00000000" w:rsidRDefault="00000000" w:rsidRPr="00000000" w14:paraId="00000025">
      <w:pPr>
        <w:pStyle w:val="Heading2"/>
        <w:keepNext w:val="0"/>
        <w:keepLines w:val="0"/>
        <w:widowControl w:val="0"/>
        <w:spacing w:after="80" w:lineRule="auto"/>
        <w:rPr/>
      </w:pPr>
      <w:bookmarkStart w:colFirst="0" w:colLast="0" w:name="_yud62m4j07a2" w:id="0"/>
      <w:bookmarkEnd w:id="0"/>
      <w:r w:rsidDel="00000000" w:rsidR="00000000" w:rsidRPr="00000000">
        <w:rPr>
          <w:b w:val="1"/>
          <w:bCs w:val="1"/>
          <w:sz w:val="28"/>
          <w:szCs w:val="28"/>
          <w:rtl w:val="0"/>
        </w:rPr>
        <w:t xml:space="preserve">OWNER CERTIFICATION AND AGREEMENT</w:t>
      </w:r>
      <w:r w:rsidDel="00000000" w:rsidR="00000000" w:rsidRPr="00000000">
        <w:rPr>
          <w:rtl w:val="0"/>
        </w:rPr>
      </w:r>
    </w:p>
    <w:p w:rsidR="00000000" w:rsidDel="00000000" w:rsidP="00000000" w:rsidRDefault="00000000" w:rsidRPr="00000000" w14:paraId="00000026">
      <w:pPr>
        <w:widowControl w:val="0"/>
        <w:spacing w:after="240" w:before="240" w:lineRule="auto"/>
        <w:rPr/>
      </w:pPr>
      <w:r w:rsidDel="00000000" w:rsidR="00000000" w:rsidRPr="00000000">
        <w:rPr>
          <w:rtl w:val="0"/>
        </w:rPr>
        <w:t xml:space="preserve">I certify that all information submitted in this application, including all plans, drawings, and supporting materials, is true and accurate to the best of my knowledge.</w:t>
      </w:r>
    </w:p>
    <w:p w:rsidR="00000000" w:rsidDel="00000000" w:rsidP="00000000" w:rsidRDefault="00000000" w:rsidRPr="00000000" w14:paraId="00000027">
      <w:pPr>
        <w:widowControl w:val="0"/>
        <w:spacing w:after="240" w:before="240" w:lineRule="auto"/>
        <w:rPr/>
      </w:pPr>
      <w:r w:rsidDel="00000000" w:rsidR="00000000" w:rsidRPr="00000000">
        <w:rPr>
          <w:rtl w:val="0"/>
        </w:rPr>
        <w:t xml:space="preserve">I understand that approval by the Hebgen Lake Estates Architectural Review Committee (ARC) is based solely on the materials submitted, and that any changes to the approved plans must be resubmitted to the ARC for review and approval prior to implementation.</w:t>
      </w:r>
    </w:p>
    <w:p w:rsidR="00000000" w:rsidDel="00000000" w:rsidP="00000000" w:rsidRDefault="00000000" w:rsidRPr="00000000" w14:paraId="00000028">
      <w:pPr>
        <w:widowControl w:val="0"/>
        <w:spacing w:after="240" w:before="240" w:lineRule="auto"/>
        <w:rPr/>
      </w:pPr>
      <w:r w:rsidDel="00000000" w:rsidR="00000000" w:rsidRPr="00000000">
        <w:rPr>
          <w:rtl w:val="0"/>
        </w:rPr>
        <w:t xml:space="preserve">I agree to construct all improvements in accordance with the plans and specifications as approved by the ARC, and in full compliance with all applicable Hebgen Lake Estates covenants, rules, and Gallatin County regulations.</w:t>
      </w:r>
    </w:p>
    <w:p w:rsidR="00000000" w:rsidDel="00000000" w:rsidP="00000000" w:rsidRDefault="00000000" w:rsidRPr="00000000" w14:paraId="00000029">
      <w:pPr>
        <w:widowControl w:val="0"/>
        <w:spacing w:after="240" w:before="240" w:lineRule="auto"/>
        <w:rPr/>
      </w:pPr>
      <w:r w:rsidDel="00000000" w:rsidR="00000000" w:rsidRPr="00000000">
        <w:rPr>
          <w:rtl w:val="0"/>
        </w:rPr>
        <w:t xml:space="preserve">I acknowledge that failure to comply with approved plans or governing regulations may result in enforcement action by the HOA, including the requirement to modify, remove, or correct non-compliant work at my expense.</w:t>
      </w:r>
    </w:p>
    <w:p w:rsidR="00000000" w:rsidDel="00000000" w:rsidP="00000000" w:rsidRDefault="00000000" w:rsidRPr="00000000" w14:paraId="0000002A">
      <w:pPr>
        <w:widowControl w:val="0"/>
        <w:spacing w:after="240" w:before="240" w:lineRule="auto"/>
        <w:rPr/>
      </w:pPr>
      <w:r w:rsidDel="00000000" w:rsidR="00000000" w:rsidRPr="00000000">
        <w:rPr>
          <w:rtl w:val="0"/>
        </w:rPr>
        <w:t xml:space="preserve">I understand that ARC approval does not constitute approval of any applicable governmental requirements, and that it is my responsibility to obtain all required permits and approvals from Gallatin County and other applicable authorities prior to construction.</w:t>
      </w:r>
    </w:p>
    <w:p w:rsidR="00000000" w:rsidDel="00000000" w:rsidP="00000000" w:rsidRDefault="00000000" w:rsidRPr="00000000" w14:paraId="0000002B">
      <w:pPr>
        <w:widowControl w:val="0"/>
        <w:spacing w:after="240" w:before="240" w:lineRule="auto"/>
        <w:rPr>
          <w:sz w:val="24"/>
          <w:szCs w:val="24"/>
        </w:rPr>
      </w:pPr>
      <w:r w:rsidDel="00000000" w:rsidR="00000000" w:rsidRPr="00000000">
        <w:rPr>
          <w:rtl w:val="0"/>
        </w:rPr>
      </w:r>
    </w:p>
    <w:p w:rsidR="00000000" w:rsidDel="00000000" w:rsidP="00000000" w:rsidRDefault="00000000" w:rsidRPr="00000000" w14:paraId="0000002C">
      <w:pPr>
        <w:widowControl w:val="0"/>
        <w:spacing w:after="240" w:before="240" w:lineRule="auto"/>
        <w:rPr>
          <w:sz w:val="24"/>
          <w:szCs w:val="24"/>
        </w:rPr>
      </w:pPr>
      <w:r w:rsidDel="00000000" w:rsidR="00000000" w:rsidRPr="00000000">
        <w:rPr>
          <w:sz w:val="24"/>
          <w:szCs w:val="24"/>
          <w:rtl w:val="0"/>
        </w:rPr>
        <w:t xml:space="preserve">Owner Signature: ____________________________</w:t>
      </w:r>
    </w:p>
    <w:p w:rsidR="00000000" w:rsidDel="00000000" w:rsidP="00000000" w:rsidRDefault="00000000" w:rsidRPr="00000000" w14:paraId="0000002D">
      <w:pPr>
        <w:widowControl w:val="0"/>
        <w:spacing w:after="240" w:before="240" w:lineRule="auto"/>
        <w:rPr>
          <w:sz w:val="24"/>
          <w:szCs w:val="24"/>
        </w:rPr>
      </w:pPr>
      <w:r w:rsidDel="00000000" w:rsidR="00000000" w:rsidRPr="00000000">
        <w:rPr>
          <w:sz w:val="24"/>
          <w:szCs w:val="24"/>
          <w:rtl w:val="0"/>
        </w:rPr>
        <w:t xml:space="preserve">Printed Name: _______________________________</w:t>
      </w:r>
    </w:p>
    <w:p w:rsidR="00000000" w:rsidDel="00000000" w:rsidP="00000000" w:rsidRDefault="00000000" w:rsidRPr="00000000" w14:paraId="0000002E">
      <w:pPr>
        <w:widowControl w:val="0"/>
        <w:spacing w:after="240" w:before="240" w:lineRule="auto"/>
        <w:rPr>
          <w:sz w:val="24"/>
          <w:szCs w:val="24"/>
        </w:rPr>
      </w:pPr>
      <w:r w:rsidDel="00000000" w:rsidR="00000000" w:rsidRPr="00000000">
        <w:rPr>
          <w:sz w:val="24"/>
          <w:szCs w:val="24"/>
          <w:rtl w:val="0"/>
        </w:rPr>
        <w:t xml:space="preserve">Date: ______________________________________</w:t>
      </w:r>
    </w:p>
    <w:p w:rsidR="00000000" w:rsidDel="00000000" w:rsidP="00000000" w:rsidRDefault="00000000" w:rsidRPr="00000000" w14:paraId="0000002F">
      <w:pPr>
        <w:widowControl w:val="0"/>
        <w:spacing w:before="6.5997314453125" w:line="240" w:lineRule="auto"/>
        <w:ind w:left="0" w:firstLine="0"/>
        <w:rPr>
          <w:b w:val="1"/>
          <w:bCs w:val="1"/>
          <w:sz w:val="28"/>
          <w:szCs w:val="28"/>
        </w:rPr>
      </w:pPr>
      <w:r w:rsidDel="00000000" w:rsidR="00000000" w:rsidRPr="00000000">
        <w:rPr>
          <w:rtl w:val="0"/>
        </w:rPr>
      </w:r>
    </w:p>
    <w:p w:rsidR="00000000" w:rsidDel="00000000" w:rsidP="00000000" w:rsidRDefault="00000000" w:rsidRPr="00000000" w14:paraId="00000030">
      <w:pPr>
        <w:widowControl w:val="0"/>
        <w:spacing w:before="6.5997314453125" w:line="240" w:lineRule="auto"/>
        <w:ind w:left="0" w:firstLine="0"/>
        <w:rPr>
          <w:b w:val="1"/>
          <w:bCs w:val="1"/>
          <w:sz w:val="28"/>
          <w:szCs w:val="28"/>
        </w:rPr>
      </w:pPr>
      <w:r w:rsidDel="00000000" w:rsidR="00000000" w:rsidRPr="00000000">
        <w:rPr>
          <w:rtl w:val="0"/>
        </w:rPr>
      </w:r>
    </w:p>
    <w:p w:rsidR="00000000" w:rsidDel="00000000" w:rsidP="00000000" w:rsidRDefault="00000000" w:rsidRPr="00000000" w14:paraId="00000031">
      <w:pPr>
        <w:widowControl w:val="0"/>
        <w:spacing w:before="6.5997314453125" w:line="240" w:lineRule="auto"/>
        <w:ind w:left="0" w:firstLine="0"/>
        <w:rPr>
          <w:b w:val="1"/>
          <w:bCs w:val="1"/>
          <w:sz w:val="28"/>
          <w:szCs w:val="28"/>
        </w:rPr>
      </w:pPr>
      <w:r w:rsidDel="00000000" w:rsidR="00000000" w:rsidRPr="00000000">
        <w:rPr>
          <w:rtl w:val="0"/>
        </w:rPr>
      </w:r>
    </w:p>
    <w:p w:rsidR="00000000" w:rsidDel="00000000" w:rsidP="00000000" w:rsidRDefault="00000000" w:rsidRPr="00000000" w14:paraId="00000032">
      <w:pPr>
        <w:widowControl w:val="0"/>
        <w:spacing w:before="6.5997314453125" w:line="240" w:lineRule="auto"/>
        <w:ind w:left="0" w:firstLine="0"/>
        <w:rPr>
          <w:b w:val="1"/>
          <w:bCs w:val="1"/>
          <w:sz w:val="28"/>
          <w:szCs w:val="28"/>
        </w:rPr>
      </w:pPr>
      <w:r w:rsidDel="00000000" w:rsidR="00000000" w:rsidRPr="00000000">
        <w:rPr>
          <w:rtl w:val="0"/>
        </w:rPr>
      </w:r>
    </w:p>
    <w:p w:rsidR="00000000" w:rsidDel="00000000" w:rsidP="00000000" w:rsidRDefault="00000000" w:rsidRPr="00000000" w14:paraId="00000033">
      <w:pPr>
        <w:widowControl w:val="0"/>
        <w:spacing w:before="6.5997314453125" w:line="240" w:lineRule="auto"/>
        <w:ind w:left="0" w:firstLine="0"/>
        <w:rPr>
          <w:b w:val="1"/>
          <w:bCs w:val="1"/>
          <w:sz w:val="28"/>
          <w:szCs w:val="28"/>
        </w:rPr>
      </w:pPr>
      <w:r w:rsidDel="00000000" w:rsidR="00000000" w:rsidRPr="00000000">
        <w:rPr>
          <w:rtl w:val="0"/>
        </w:rPr>
      </w:r>
    </w:p>
    <w:p w:rsidR="00000000" w:rsidDel="00000000" w:rsidP="00000000" w:rsidRDefault="00000000" w:rsidRPr="00000000" w14:paraId="00000034">
      <w:pPr>
        <w:widowControl w:val="0"/>
        <w:spacing w:before="6.5997314453125" w:line="240" w:lineRule="auto"/>
        <w:ind w:left="0" w:firstLine="0"/>
        <w:rPr>
          <w:b w:val="1"/>
          <w:bCs w:val="1"/>
          <w:sz w:val="28"/>
          <w:szCs w:val="28"/>
        </w:rPr>
      </w:pPr>
      <w:r w:rsidDel="00000000" w:rsidR="00000000" w:rsidRPr="00000000">
        <w:rPr>
          <w:rtl w:val="0"/>
        </w:rPr>
      </w:r>
    </w:p>
    <w:p w:rsidR="00000000" w:rsidDel="00000000" w:rsidP="00000000" w:rsidRDefault="00000000" w:rsidRPr="00000000" w14:paraId="00000035">
      <w:pPr>
        <w:widowControl w:val="0"/>
        <w:spacing w:before="6.5997314453125" w:line="240" w:lineRule="auto"/>
        <w:ind w:left="0" w:firstLine="0"/>
        <w:rPr>
          <w:b w:val="1"/>
          <w:bCs w:val="1"/>
          <w:sz w:val="28"/>
          <w:szCs w:val="28"/>
        </w:rPr>
      </w:pPr>
      <w:r w:rsidDel="00000000" w:rsidR="00000000" w:rsidRPr="00000000">
        <w:rPr>
          <w:rtl w:val="0"/>
        </w:rPr>
      </w:r>
    </w:p>
    <w:p w:rsidR="00000000" w:rsidDel="00000000" w:rsidP="00000000" w:rsidRDefault="00000000" w:rsidRPr="00000000" w14:paraId="00000036">
      <w:pPr>
        <w:widowControl w:val="0"/>
        <w:spacing w:before="6.5997314453125" w:line="240" w:lineRule="auto"/>
        <w:ind w:left="0" w:firstLine="0"/>
        <w:rPr>
          <w:b w:val="1"/>
          <w:bCs w:val="1"/>
          <w:sz w:val="28"/>
          <w:szCs w:val="28"/>
        </w:rPr>
      </w:pPr>
      <w:r w:rsidDel="00000000" w:rsidR="00000000" w:rsidRPr="00000000">
        <w:rPr>
          <w:rtl w:val="0"/>
        </w:rPr>
      </w:r>
    </w:p>
    <w:p w:rsidR="00000000" w:rsidDel="00000000" w:rsidP="00000000" w:rsidRDefault="00000000" w:rsidRPr="00000000" w14:paraId="00000037">
      <w:pPr>
        <w:widowControl w:val="0"/>
        <w:spacing w:before="6.5997314453125" w:line="240" w:lineRule="auto"/>
        <w:ind w:left="0" w:firstLine="0"/>
        <w:rPr>
          <w:b w:val="1"/>
          <w:bCs w:val="1"/>
          <w:sz w:val="28"/>
          <w:szCs w:val="28"/>
        </w:rPr>
      </w:pPr>
      <w:r w:rsidDel="00000000" w:rsidR="00000000" w:rsidRPr="00000000">
        <w:rPr>
          <w:rtl w:val="0"/>
        </w:rPr>
      </w:r>
    </w:p>
    <w:p w:rsidR="00000000" w:rsidDel="00000000" w:rsidP="00000000" w:rsidRDefault="00000000" w:rsidRPr="00000000" w14:paraId="00000038">
      <w:pPr>
        <w:widowControl w:val="0"/>
        <w:spacing w:before="6.5997314453125" w:line="240" w:lineRule="auto"/>
        <w:ind w:left="0" w:firstLine="0"/>
        <w:rPr>
          <w:b w:val="1"/>
          <w:bCs w:val="1"/>
          <w:sz w:val="28"/>
          <w:szCs w:val="28"/>
        </w:rPr>
      </w:pPr>
      <w:r w:rsidDel="00000000" w:rsidR="00000000" w:rsidRPr="00000000">
        <w:rPr>
          <w:rtl w:val="0"/>
        </w:rPr>
      </w:r>
    </w:p>
    <w:p w:rsidR="00000000" w:rsidDel="00000000" w:rsidP="00000000" w:rsidRDefault="00000000" w:rsidRPr="00000000" w14:paraId="00000039">
      <w:pPr>
        <w:widowControl w:val="0"/>
        <w:spacing w:before="6.5997314453125" w:line="240" w:lineRule="auto"/>
        <w:ind w:left="0" w:firstLine="0"/>
        <w:rPr>
          <w:b w:val="1"/>
          <w:bCs w:val="1"/>
          <w:sz w:val="28"/>
          <w:szCs w:val="28"/>
        </w:rPr>
      </w:pPr>
      <w:r w:rsidDel="00000000" w:rsidR="00000000" w:rsidRPr="00000000">
        <w:rPr>
          <w:rtl w:val="0"/>
        </w:rPr>
      </w:r>
    </w:p>
    <w:p w:rsidR="00000000" w:rsidDel="00000000" w:rsidP="00000000" w:rsidRDefault="00000000" w:rsidRPr="00000000" w14:paraId="0000003A">
      <w:pPr>
        <w:widowControl w:val="0"/>
        <w:spacing w:before="6.5997314453125" w:line="240" w:lineRule="auto"/>
        <w:ind w:left="0" w:firstLine="0"/>
        <w:rPr>
          <w:b w:val="1"/>
          <w:bCs w:val="1"/>
          <w:sz w:val="28"/>
          <w:szCs w:val="28"/>
        </w:rPr>
      </w:pPr>
      <w:r w:rsidDel="00000000" w:rsidR="00000000" w:rsidRPr="00000000">
        <w:rPr>
          <w:rtl w:val="0"/>
        </w:rPr>
      </w:r>
    </w:p>
    <w:p w:rsidR="00000000" w:rsidDel="00000000" w:rsidP="00000000" w:rsidRDefault="00000000" w:rsidRPr="00000000" w14:paraId="0000003B">
      <w:pPr>
        <w:widowControl w:val="0"/>
        <w:spacing w:before="6.5997314453125" w:line="240" w:lineRule="auto"/>
        <w:ind w:left="0" w:firstLine="0"/>
        <w:rPr>
          <w:b w:val="1"/>
          <w:bCs w:val="1"/>
          <w:sz w:val="28"/>
          <w:szCs w:val="28"/>
        </w:rPr>
      </w:pPr>
      <w:r w:rsidDel="00000000" w:rsidR="00000000" w:rsidRPr="00000000">
        <w:rPr>
          <w:rtl w:val="0"/>
        </w:rPr>
      </w:r>
    </w:p>
    <w:p w:rsidR="00000000" w:rsidDel="00000000" w:rsidP="00000000" w:rsidRDefault="00000000" w:rsidRPr="00000000" w14:paraId="0000003C">
      <w:pPr>
        <w:widowControl w:val="0"/>
        <w:spacing w:before="6.5997314453125" w:line="240" w:lineRule="auto"/>
        <w:ind w:left="0" w:firstLine="0"/>
        <w:rPr>
          <w:b w:val="1"/>
          <w:bCs w:val="1"/>
          <w:sz w:val="28"/>
          <w:szCs w:val="28"/>
        </w:rPr>
      </w:pPr>
      <w:r w:rsidDel="00000000" w:rsidR="00000000" w:rsidRPr="00000000">
        <w:rPr>
          <w:rtl w:val="0"/>
        </w:rPr>
      </w:r>
    </w:p>
    <w:p w:rsidR="00000000" w:rsidDel="00000000" w:rsidP="00000000" w:rsidRDefault="00000000" w:rsidRPr="00000000" w14:paraId="0000003D">
      <w:pPr>
        <w:widowControl w:val="0"/>
        <w:spacing w:before="6.5997314453125" w:line="240" w:lineRule="auto"/>
        <w:ind w:left="0" w:firstLine="0"/>
        <w:rPr>
          <w:b w:val="1"/>
          <w:bCs w:val="1"/>
          <w:sz w:val="28"/>
          <w:szCs w:val="28"/>
        </w:rPr>
      </w:pPr>
      <w:r w:rsidDel="00000000" w:rsidR="00000000" w:rsidRPr="00000000">
        <w:rPr>
          <w:rtl w:val="0"/>
        </w:rPr>
      </w:r>
    </w:p>
    <w:p w:rsidR="00000000" w:rsidDel="00000000" w:rsidP="00000000" w:rsidRDefault="00000000" w:rsidRPr="00000000" w14:paraId="0000003E">
      <w:pPr>
        <w:widowControl w:val="0"/>
        <w:spacing w:before="6.5997314453125" w:line="240" w:lineRule="auto"/>
        <w:ind w:left="0" w:firstLine="0"/>
        <w:rPr>
          <w:b w:val="1"/>
          <w:bCs w:val="1"/>
          <w:sz w:val="28"/>
          <w:szCs w:val="28"/>
        </w:rPr>
      </w:pPr>
      <w:r w:rsidDel="00000000" w:rsidR="00000000" w:rsidRPr="00000000">
        <w:rPr>
          <w:rtl w:val="0"/>
        </w:rPr>
      </w:r>
    </w:p>
    <w:p w:rsidR="00000000" w:rsidDel="00000000" w:rsidP="00000000" w:rsidRDefault="00000000" w:rsidRPr="00000000" w14:paraId="0000003F">
      <w:pPr>
        <w:widowControl w:val="0"/>
        <w:spacing w:before="6.5997314453125" w:line="240" w:lineRule="auto"/>
        <w:ind w:left="0" w:firstLine="0"/>
        <w:rPr>
          <w:b w:val="1"/>
          <w:bCs w:val="1"/>
          <w:sz w:val="28"/>
          <w:szCs w:val="28"/>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jc w:val="left"/>
        <w:rPr>
          <w:b w:val="1"/>
          <w:bCs w:val="1"/>
          <w:sz w:val="34"/>
          <w:szCs w:val="34"/>
        </w:rPr>
      </w:pPr>
      <w:bookmarkStart w:colFirst="0" w:colLast="0" w:name="_9kqnhu81raf2" w:id="1"/>
      <w:bookmarkEnd w:id="1"/>
      <w:r w:rsidDel="00000000" w:rsidR="00000000" w:rsidRPr="00000000">
        <w:rPr>
          <w:rtl w:val="0"/>
        </w:rPr>
      </w:r>
    </w:p>
    <w:p w:rsidR="00000000" w:rsidDel="00000000" w:rsidP="00000000" w:rsidRDefault="00000000" w:rsidRPr="00000000" w14:paraId="00000041">
      <w:pPr>
        <w:rPr/>
      </w:pPr>
      <w:r w:rsidDel="00000000" w:rsidR="00000000" w:rsidRPr="00000000">
        <w:rPr>
          <w:rtl w:val="0"/>
        </w:rPr>
      </w:r>
    </w:p>
    <w:p w:rsidR="00000000" w:rsidDel="00000000" w:rsidP="00000000" w:rsidRDefault="00000000" w:rsidRPr="00000000" w14:paraId="00000042">
      <w:pPr>
        <w:pStyle w:val="Heading2"/>
        <w:keepLines w:val="0"/>
        <w:widowControl w:val="0"/>
        <w:spacing w:after="80" w:before="200" w:line="240" w:lineRule="auto"/>
        <w:jc w:val="center"/>
        <w:rPr>
          <w:b w:val="1"/>
          <w:bCs w:val="1"/>
          <w:sz w:val="34"/>
          <w:szCs w:val="34"/>
        </w:rPr>
      </w:pPr>
      <w:bookmarkStart w:colFirst="0" w:colLast="0" w:name="_s9zmqr7lf28t" w:id="2"/>
      <w:bookmarkEnd w:id="2"/>
      <w:r w:rsidDel="00000000" w:rsidR="00000000" w:rsidRPr="00000000">
        <w:rPr>
          <w:b w:val="1"/>
          <w:bCs w:val="1"/>
          <w:sz w:val="34"/>
          <w:szCs w:val="34"/>
          <w:rtl w:val="0"/>
        </w:rPr>
        <w:t xml:space="preserve">Hebgen Lake Estates</w:t>
      </w:r>
    </w:p>
    <w:p w:rsidR="00000000" w:rsidDel="00000000" w:rsidP="00000000" w:rsidRDefault="00000000" w:rsidRPr="00000000" w14:paraId="00000043">
      <w:pPr>
        <w:pStyle w:val="Heading3"/>
        <w:keepLines w:val="0"/>
        <w:widowControl w:val="0"/>
        <w:spacing w:before="200" w:line="240" w:lineRule="auto"/>
        <w:jc w:val="center"/>
        <w:rPr>
          <w:b w:val="1"/>
          <w:bCs w:val="1"/>
          <w:sz w:val="24"/>
          <w:szCs w:val="24"/>
        </w:rPr>
      </w:pPr>
      <w:bookmarkStart w:colFirst="0" w:colLast="0" w:name="_dalxuc212l5w" w:id="3"/>
      <w:bookmarkEnd w:id="3"/>
      <w:r w:rsidDel="00000000" w:rsidR="00000000" w:rsidRPr="00000000">
        <w:rPr>
          <w:b w:val="1"/>
          <w:bCs w:val="1"/>
          <w:color w:val="000000"/>
          <w:sz w:val="24"/>
          <w:szCs w:val="24"/>
          <w:rtl w:val="0"/>
        </w:rPr>
        <w:t xml:space="preserve">Architectural Review Committee (ARC) Construction Approval Requirements </w:t>
      </w:r>
      <w:r w:rsidDel="00000000" w:rsidR="00000000" w:rsidRPr="00000000">
        <w:rPr>
          <w:rtl w:val="0"/>
        </w:rPr>
      </w:r>
    </w:p>
    <w:p w:rsidR="00000000" w:rsidDel="00000000" w:rsidP="00000000" w:rsidRDefault="00000000" w:rsidRPr="00000000" w14:paraId="00000044">
      <w:pPr>
        <w:spacing w:lin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sz w:val="28"/>
          <w:szCs w:val="28"/>
        </w:rPr>
      </w:pPr>
      <w:bookmarkStart w:colFirst="0" w:colLast="0" w:name="_b3mtcg9ev8bg" w:id="4"/>
      <w:bookmarkEnd w:id="4"/>
      <w:r w:rsidDel="00000000" w:rsidR="00000000" w:rsidRPr="00000000">
        <w:rPr>
          <w:b w:val="1"/>
          <w:bCs w:val="1"/>
          <w:sz w:val="28"/>
          <w:szCs w:val="28"/>
          <w:rtl w:val="0"/>
        </w:rPr>
        <w:t xml:space="preserve">Purpose</w:t>
      </w:r>
    </w:p>
    <w:p w:rsidR="00000000" w:rsidDel="00000000" w:rsidP="00000000" w:rsidRDefault="00000000" w:rsidRPr="00000000" w14:paraId="00000046">
      <w:pPr>
        <w:spacing w:after="240" w:before="240" w:lineRule="auto"/>
        <w:rPr/>
      </w:pPr>
      <w:r w:rsidDel="00000000" w:rsidR="00000000" w:rsidRPr="00000000">
        <w:rPr>
          <w:rtl w:val="0"/>
        </w:rPr>
        <w:t xml:space="preserve">Hebgen Lake Estates is governed by protective covenants and county zoning regulations. These rules are intended to preserve:</w:t>
      </w:r>
    </w:p>
    <w:p w:rsidR="00000000" w:rsidDel="00000000" w:rsidP="00000000" w:rsidRDefault="00000000" w:rsidRPr="00000000" w14:paraId="00000047">
      <w:pPr>
        <w:numPr>
          <w:ilvl w:val="0"/>
          <w:numId w:val="7"/>
        </w:numPr>
        <w:spacing w:after="0" w:afterAutospacing="0" w:before="240" w:lineRule="auto"/>
        <w:ind w:left="720" w:hanging="360"/>
      </w:pPr>
      <w:r w:rsidDel="00000000" w:rsidR="00000000" w:rsidRPr="00000000">
        <w:rPr>
          <w:rtl w:val="0"/>
        </w:rPr>
        <w:t xml:space="preserve">Residential character</w:t>
      </w:r>
    </w:p>
    <w:p w:rsidR="00000000" w:rsidDel="00000000" w:rsidP="00000000" w:rsidRDefault="00000000" w:rsidRPr="00000000" w14:paraId="00000048">
      <w:pPr>
        <w:numPr>
          <w:ilvl w:val="0"/>
          <w:numId w:val="7"/>
        </w:numPr>
        <w:spacing w:after="0" w:afterAutospacing="0" w:before="0" w:beforeAutospacing="0" w:lineRule="auto"/>
        <w:ind w:left="720" w:hanging="360"/>
      </w:pPr>
      <w:r w:rsidDel="00000000" w:rsidR="00000000" w:rsidRPr="00000000">
        <w:rPr>
          <w:rtl w:val="0"/>
        </w:rPr>
        <w:t xml:space="preserve">Property values</w:t>
      </w:r>
    </w:p>
    <w:p w:rsidR="00000000" w:rsidDel="00000000" w:rsidP="00000000" w:rsidRDefault="00000000" w:rsidRPr="00000000" w14:paraId="00000049">
      <w:pPr>
        <w:numPr>
          <w:ilvl w:val="0"/>
          <w:numId w:val="7"/>
        </w:numPr>
        <w:spacing w:after="0" w:afterAutospacing="0" w:before="0" w:beforeAutospacing="0" w:lineRule="auto"/>
        <w:ind w:left="720" w:hanging="360"/>
      </w:pPr>
      <w:r w:rsidDel="00000000" w:rsidR="00000000" w:rsidRPr="00000000">
        <w:rPr>
          <w:rtl w:val="0"/>
        </w:rPr>
        <w:t xml:space="preserve">Open space and scenic quality</w:t>
      </w:r>
    </w:p>
    <w:p w:rsidR="00000000" w:rsidDel="00000000" w:rsidP="00000000" w:rsidRDefault="00000000" w:rsidRPr="00000000" w14:paraId="0000004A">
      <w:pPr>
        <w:numPr>
          <w:ilvl w:val="0"/>
          <w:numId w:val="7"/>
        </w:numPr>
        <w:spacing w:after="240" w:before="0" w:beforeAutospacing="0" w:lineRule="auto"/>
        <w:ind w:left="720" w:hanging="360"/>
      </w:pPr>
      <w:r w:rsidDel="00000000" w:rsidR="00000000" w:rsidRPr="00000000">
        <w:rPr>
          <w:rtl w:val="0"/>
        </w:rPr>
        <w:t xml:space="preserve">Wildlife movement</w:t>
      </w:r>
    </w:p>
    <w:p w:rsidR="00000000" w:rsidDel="00000000" w:rsidP="00000000" w:rsidRDefault="00000000" w:rsidRPr="00000000" w14:paraId="0000004B">
      <w:pPr>
        <w:spacing w:after="240" w:before="240" w:lineRule="auto"/>
        <w:rPr>
          <w:b w:val="1"/>
          <w:bCs w:val="1"/>
          <w:sz w:val="28"/>
          <w:szCs w:val="28"/>
        </w:rPr>
      </w:pPr>
      <w:r w:rsidDel="00000000" w:rsidR="00000000" w:rsidRPr="00000000">
        <w:rPr>
          <w:rtl w:val="0"/>
        </w:rPr>
        <w:t xml:space="preserve">All projects must comply with both.</w:t>
        <w:br w:type="textWrapping"/>
        <w:t xml:space="preserve"> </w:t>
      </w:r>
      <w:r w:rsidDel="00000000" w:rsidR="00000000" w:rsidRPr="00000000">
        <w:rPr>
          <w:b w:val="1"/>
          <w:bCs w:val="1"/>
          <w:rtl w:val="0"/>
        </w:rPr>
        <w:t xml:space="preserve">If there is a conflict, the stricter rule applies.</w:t>
        <w:br w:type="textWrapping"/>
      </w:r>
      <w:r w:rsidDel="00000000" w:rsidR="00000000" w:rsidRPr="00000000">
        <w:rPr>
          <w:rtl w:val="0"/>
        </w:rPr>
      </w:r>
    </w:p>
    <w:p w:rsidR="00000000" w:rsidDel="00000000" w:rsidP="00000000" w:rsidRDefault="00000000" w:rsidRPr="00000000" w14:paraId="0000004C">
      <w:pPr>
        <w:pStyle w:val="Heading2"/>
        <w:keepNext w:val="0"/>
        <w:keepLines w:val="0"/>
        <w:spacing w:after="80" w:lineRule="auto"/>
        <w:jc w:val="center"/>
        <w:rPr>
          <w:b w:val="1"/>
          <w:bCs w:val="1"/>
          <w:color w:val="000000"/>
          <w:sz w:val="26"/>
          <w:szCs w:val="26"/>
        </w:rPr>
        <w:sectPr>
          <w:pgSz w:h="15840" w:w="12240" w:orient="portrait"/>
          <w:pgMar w:bottom="1440" w:top="1440" w:left="1440" w:right="1440" w:header="720" w:footer="720"/>
          <w:pgNumType w:start="1"/>
        </w:sectPr>
      </w:pPr>
      <w:bookmarkStart w:colFirst="0" w:colLast="0" w:name="_u8qnizgs3mre" w:id="5"/>
      <w:bookmarkEnd w:id="5"/>
      <w:r w:rsidDel="00000000" w:rsidR="00000000" w:rsidRPr="00000000">
        <w:rPr>
          <w:b w:val="1"/>
          <w:bCs w:val="1"/>
          <w:sz w:val="28"/>
          <w:szCs w:val="28"/>
          <w:rtl w:val="0"/>
        </w:rPr>
        <w:t xml:space="preserve">Before You Plan Your Project</w:t>
      </w:r>
      <w:r w:rsidDel="00000000" w:rsidR="00000000" w:rsidRPr="00000000">
        <w:rPr>
          <w:rtl w:val="0"/>
        </w:rPr>
      </w:r>
    </w:p>
    <w:p w:rsidR="00000000" w:rsidDel="00000000" w:rsidP="00000000" w:rsidRDefault="00000000" w:rsidRPr="00000000" w14:paraId="0000004D">
      <w:pPr>
        <w:pStyle w:val="Heading3"/>
        <w:keepNext w:val="0"/>
        <w:keepLines w:val="0"/>
        <w:spacing w:before="280" w:lineRule="auto"/>
        <w:rPr>
          <w:b w:val="1"/>
          <w:bCs w:val="1"/>
          <w:color w:val="000000"/>
          <w:sz w:val="26"/>
          <w:szCs w:val="26"/>
        </w:rPr>
      </w:pPr>
      <w:bookmarkStart w:colFirst="0" w:colLast="0" w:name="_s4l3khhmp8qa" w:id="6"/>
      <w:bookmarkEnd w:id="6"/>
      <w:r w:rsidDel="00000000" w:rsidR="00000000" w:rsidRPr="00000000">
        <w:rPr>
          <w:b w:val="1"/>
          <w:bCs w:val="1"/>
          <w:color w:val="000000"/>
          <w:sz w:val="26"/>
          <w:szCs w:val="26"/>
          <w:rtl w:val="0"/>
        </w:rPr>
        <w:t xml:space="preserve">General Building Standards</w:t>
      </w:r>
    </w:p>
    <w:p w:rsidR="00000000" w:rsidDel="00000000" w:rsidP="00000000" w:rsidRDefault="00000000" w:rsidRPr="00000000" w14:paraId="0000004E">
      <w:pPr>
        <w:numPr>
          <w:ilvl w:val="0"/>
          <w:numId w:val="4"/>
        </w:numPr>
        <w:spacing w:after="0" w:afterAutospacing="0" w:before="240" w:lineRule="auto"/>
        <w:ind w:left="720" w:hanging="360"/>
      </w:pPr>
      <w:r w:rsidDel="00000000" w:rsidR="00000000" w:rsidRPr="00000000">
        <w:rPr>
          <w:rtl w:val="0"/>
        </w:rPr>
        <w:t xml:space="preserve">Minimum home size: </w:t>
      </w:r>
      <w:r w:rsidDel="00000000" w:rsidR="00000000" w:rsidRPr="00000000">
        <w:rPr>
          <w:b w:val="1"/>
          <w:bCs w:val="1"/>
          <w:rtl w:val="0"/>
        </w:rPr>
        <w:t xml:space="preserve">1,000 sq ft</w:t>
      </w:r>
    </w:p>
    <w:p w:rsidR="00000000" w:rsidDel="00000000" w:rsidP="00000000" w:rsidRDefault="00000000" w:rsidRPr="00000000" w14:paraId="0000004F">
      <w:pPr>
        <w:numPr>
          <w:ilvl w:val="0"/>
          <w:numId w:val="4"/>
        </w:numPr>
        <w:spacing w:after="0" w:afterAutospacing="0" w:before="0" w:beforeAutospacing="0" w:lineRule="auto"/>
        <w:ind w:left="720" w:hanging="360"/>
      </w:pPr>
      <w:r w:rsidDel="00000000" w:rsidR="00000000" w:rsidRPr="00000000">
        <w:rPr>
          <w:rtl w:val="0"/>
        </w:rPr>
        <w:t xml:space="preserve">Maximum building height: </w:t>
      </w:r>
      <w:r w:rsidDel="00000000" w:rsidR="00000000" w:rsidRPr="00000000">
        <w:rPr>
          <w:b w:val="1"/>
          <w:bCs w:val="1"/>
          <w:rtl w:val="0"/>
        </w:rPr>
        <w:t xml:space="preserve">32 ft</w:t>
      </w:r>
    </w:p>
    <w:p w:rsidR="00000000" w:rsidDel="00000000" w:rsidP="00000000" w:rsidRDefault="00000000" w:rsidRPr="00000000" w14:paraId="00000050">
      <w:pPr>
        <w:numPr>
          <w:ilvl w:val="0"/>
          <w:numId w:val="4"/>
        </w:numPr>
        <w:spacing w:after="0" w:afterAutospacing="0" w:before="0" w:beforeAutospacing="0" w:lineRule="auto"/>
        <w:ind w:left="720" w:hanging="360"/>
      </w:pPr>
      <w:r w:rsidDel="00000000" w:rsidR="00000000" w:rsidRPr="00000000">
        <w:rPr>
          <w:rtl w:val="0"/>
        </w:rPr>
        <w:t xml:space="preserve">Maximum accessory structure height: </w:t>
      </w:r>
      <w:r w:rsidDel="00000000" w:rsidR="00000000" w:rsidRPr="00000000">
        <w:rPr>
          <w:b w:val="1"/>
          <w:bCs w:val="1"/>
          <w:rtl w:val="0"/>
        </w:rPr>
        <w:t xml:space="preserve">24 ft</w:t>
      </w:r>
    </w:p>
    <w:p w:rsidR="00000000" w:rsidDel="00000000" w:rsidP="00000000" w:rsidRDefault="00000000" w:rsidRPr="00000000" w14:paraId="00000051">
      <w:pPr>
        <w:numPr>
          <w:ilvl w:val="0"/>
          <w:numId w:val="4"/>
        </w:numPr>
        <w:spacing w:after="0" w:afterAutospacing="0" w:before="0" w:beforeAutospacing="0" w:lineRule="auto"/>
        <w:ind w:left="720" w:hanging="360"/>
      </w:pPr>
      <w:r w:rsidDel="00000000" w:rsidR="00000000" w:rsidRPr="00000000">
        <w:rPr>
          <w:rtl w:val="0"/>
        </w:rPr>
        <w:t xml:space="preserve">Only </w:t>
      </w:r>
      <w:r w:rsidDel="00000000" w:rsidR="00000000" w:rsidRPr="00000000">
        <w:rPr>
          <w:b w:val="1"/>
          <w:bCs w:val="1"/>
          <w:rtl w:val="0"/>
        </w:rPr>
        <w:t xml:space="preserve">one accessory structure per lot</w:t>
      </w:r>
    </w:p>
    <w:p w:rsidR="00000000" w:rsidDel="00000000" w:rsidP="00000000" w:rsidRDefault="00000000" w:rsidRPr="00000000" w14:paraId="00000052">
      <w:pPr>
        <w:numPr>
          <w:ilvl w:val="0"/>
          <w:numId w:val="4"/>
        </w:numPr>
        <w:spacing w:after="0" w:afterAutospacing="0" w:before="0" w:beforeAutospacing="0" w:lineRule="auto"/>
        <w:ind w:left="720" w:hanging="360"/>
      </w:pPr>
      <w:r w:rsidDel="00000000" w:rsidR="00000000" w:rsidRPr="00000000">
        <w:rPr>
          <w:rtl w:val="0"/>
        </w:rPr>
        <w:t xml:space="preserve">No </w:t>
      </w:r>
      <w:r w:rsidDel="00000000" w:rsidR="00000000" w:rsidRPr="00000000">
        <w:rPr>
          <w:b w:val="1"/>
          <w:bCs w:val="1"/>
          <w:rtl w:val="0"/>
        </w:rPr>
        <w:t xml:space="preserve">singlewide homes</w:t>
      </w:r>
    </w:p>
    <w:p w:rsidR="00000000" w:rsidDel="00000000" w:rsidP="00000000" w:rsidRDefault="00000000" w:rsidRPr="00000000" w14:paraId="00000053">
      <w:pPr>
        <w:numPr>
          <w:ilvl w:val="0"/>
          <w:numId w:val="4"/>
        </w:numPr>
        <w:spacing w:after="240" w:before="0" w:beforeAutospacing="0" w:lineRule="auto"/>
        <w:ind w:left="720" w:hanging="360"/>
      </w:pPr>
      <w:r w:rsidDel="00000000" w:rsidR="00000000" w:rsidRPr="00000000">
        <w:rPr>
          <w:rtl w:val="0"/>
        </w:rPr>
        <w:t xml:space="preserve">No temporary living structures (RV, trailer, camper, etc.)</w:t>
      </w:r>
    </w:p>
    <w:p w:rsidR="00000000" w:rsidDel="00000000" w:rsidP="00000000" w:rsidRDefault="00000000" w:rsidRPr="00000000" w14:paraId="00000054">
      <w:pPr>
        <w:pStyle w:val="Heading3"/>
        <w:keepNext w:val="0"/>
        <w:keepLines w:val="0"/>
        <w:spacing w:before="280" w:lineRule="auto"/>
        <w:rPr>
          <w:b w:val="1"/>
          <w:bCs w:val="1"/>
          <w:color w:val="000000"/>
          <w:sz w:val="26"/>
          <w:szCs w:val="26"/>
        </w:rPr>
      </w:pPr>
      <w:bookmarkStart w:colFirst="0" w:colLast="0" w:name="_j3xvabjymnr4" w:id="7"/>
      <w:bookmarkEnd w:id="7"/>
      <w:r w:rsidDel="00000000" w:rsidR="00000000" w:rsidRPr="00000000">
        <w:rPr>
          <w:b w:val="1"/>
          <w:bCs w:val="1"/>
          <w:color w:val="000000"/>
          <w:sz w:val="26"/>
          <w:szCs w:val="26"/>
          <w:rtl w:val="0"/>
        </w:rPr>
        <w:t xml:space="preserve">Construction &amp; Site Rules</w:t>
      </w:r>
    </w:p>
    <w:p w:rsidR="00000000" w:rsidDel="00000000" w:rsidP="00000000" w:rsidRDefault="00000000" w:rsidRPr="00000000" w14:paraId="00000055">
      <w:pPr>
        <w:numPr>
          <w:ilvl w:val="0"/>
          <w:numId w:val="5"/>
        </w:numPr>
        <w:spacing w:after="0" w:afterAutospacing="0" w:before="240" w:lineRule="auto"/>
        <w:ind w:left="720" w:hanging="360"/>
        <w:rPr>
          <w:color w:val="000000"/>
          <w:sz w:val="22"/>
          <w:szCs w:val="22"/>
        </w:rPr>
      </w:pPr>
      <w:r w:rsidDel="00000000" w:rsidR="00000000" w:rsidRPr="00000000">
        <w:rPr>
          <w:rtl w:val="0"/>
        </w:rPr>
        <w:t xml:space="preserve">Construction must be completed within </w:t>
      </w:r>
      <w:r w:rsidDel="00000000" w:rsidR="00000000" w:rsidRPr="00000000">
        <w:rPr>
          <w:b w:val="1"/>
          <w:bCs w:val="1"/>
          <w:rtl w:val="0"/>
        </w:rPr>
        <w:t xml:space="preserve">12 months</w:t>
      </w:r>
    </w:p>
    <w:p w:rsidR="00000000" w:rsidDel="00000000" w:rsidP="00000000" w:rsidRDefault="00000000" w:rsidRPr="00000000" w14:paraId="00000056">
      <w:pPr>
        <w:numPr>
          <w:ilvl w:val="0"/>
          <w:numId w:val="5"/>
        </w:numPr>
        <w:spacing w:after="0" w:afterAutospacing="0" w:before="0" w:beforeAutospacing="0" w:lineRule="auto"/>
        <w:ind w:left="720" w:hanging="360"/>
        <w:rPr>
          <w:color w:val="000000"/>
          <w:sz w:val="22"/>
          <w:szCs w:val="22"/>
        </w:rPr>
      </w:pPr>
      <w:r w:rsidDel="00000000" w:rsidR="00000000" w:rsidRPr="00000000">
        <w:rPr>
          <w:rtl w:val="0"/>
        </w:rPr>
        <w:t xml:space="preserve">Construction equipment may only be stored </w:t>
      </w:r>
      <w:r w:rsidDel="00000000" w:rsidR="00000000" w:rsidRPr="00000000">
        <w:rPr>
          <w:b w:val="1"/>
          <w:bCs w:val="1"/>
          <w:rtl w:val="0"/>
        </w:rPr>
        <w:t xml:space="preserve">during active construction</w:t>
      </w:r>
    </w:p>
    <w:p w:rsidR="00000000" w:rsidDel="00000000" w:rsidP="00000000" w:rsidRDefault="00000000" w:rsidRPr="00000000" w14:paraId="00000057">
      <w:pPr>
        <w:numPr>
          <w:ilvl w:val="0"/>
          <w:numId w:val="5"/>
        </w:numPr>
        <w:spacing w:after="0" w:afterAutospacing="0" w:before="0" w:beforeAutospacing="0" w:lineRule="auto"/>
        <w:ind w:left="720" w:hanging="360"/>
        <w:rPr>
          <w:color w:val="000000"/>
          <w:sz w:val="22"/>
          <w:szCs w:val="22"/>
        </w:rPr>
      </w:pPr>
      <w:r w:rsidDel="00000000" w:rsidR="00000000" w:rsidRPr="00000000">
        <w:rPr>
          <w:rtl w:val="0"/>
        </w:rPr>
        <w:t xml:space="preserve">Disturbed areas must be restored and replanted within </w:t>
      </w:r>
      <w:r w:rsidDel="00000000" w:rsidR="00000000" w:rsidRPr="00000000">
        <w:rPr>
          <w:b w:val="1"/>
          <w:bCs w:val="1"/>
          <w:rtl w:val="0"/>
        </w:rPr>
        <w:t xml:space="preserve">24 months</w:t>
      </w:r>
    </w:p>
    <w:p w:rsidR="00000000" w:rsidDel="00000000" w:rsidP="00000000" w:rsidRDefault="00000000" w:rsidRPr="00000000" w14:paraId="00000058">
      <w:pPr>
        <w:numPr>
          <w:ilvl w:val="0"/>
          <w:numId w:val="5"/>
        </w:numPr>
        <w:spacing w:after="240" w:before="0" w:beforeAutospacing="0" w:lineRule="auto"/>
        <w:ind w:left="720" w:hanging="360"/>
        <w:rPr>
          <w:color w:val="000000"/>
          <w:sz w:val="22"/>
          <w:szCs w:val="22"/>
        </w:rPr>
      </w:pPr>
      <w:r w:rsidDel="00000000" w:rsidR="00000000" w:rsidRPr="00000000">
        <w:rPr>
          <w:rtl w:val="0"/>
        </w:rPr>
        <w:t xml:space="preserve">Contractors must not trespass on neighboring lots</w:t>
      </w:r>
    </w:p>
    <w:p w:rsidR="00000000" w:rsidDel="00000000" w:rsidP="00000000" w:rsidRDefault="00000000" w:rsidRPr="00000000" w14:paraId="00000059">
      <w:pPr>
        <w:pStyle w:val="Heading3"/>
        <w:keepNext w:val="0"/>
        <w:keepLines w:val="0"/>
        <w:spacing w:before="280" w:lineRule="auto"/>
        <w:rPr>
          <w:color w:val="000000"/>
          <w:sz w:val="22"/>
          <w:szCs w:val="22"/>
        </w:rPr>
      </w:pPr>
      <w:bookmarkStart w:colFirst="0" w:colLast="0" w:name="_2kanba8m7j6i" w:id="8"/>
      <w:bookmarkEnd w:id="8"/>
      <w:r w:rsidDel="00000000" w:rsidR="00000000" w:rsidRPr="00000000">
        <w:rPr>
          <w:color w:val="000000"/>
          <w:sz w:val="22"/>
          <w:szCs w:val="22"/>
          <w:rtl w:val="0"/>
        </w:rPr>
        <w:br w:type="textWrapping"/>
        <w:t xml:space="preserve">Exposed foundations may not exceed </w:t>
      </w:r>
      <w:r w:rsidDel="00000000" w:rsidR="00000000" w:rsidRPr="00000000">
        <w:rPr>
          <w:b w:val="1"/>
          <w:bCs w:val="1"/>
          <w:color w:val="000000"/>
          <w:sz w:val="22"/>
          <w:szCs w:val="22"/>
          <w:rtl w:val="0"/>
        </w:rPr>
        <w:t xml:space="preserve">8 inches</w:t>
      </w:r>
      <w:r w:rsidDel="00000000" w:rsidR="00000000" w:rsidRPr="00000000">
        <w:rPr>
          <w:color w:val="000000"/>
          <w:sz w:val="22"/>
          <w:szCs w:val="22"/>
          <w:rtl w:val="0"/>
        </w:rPr>
        <w:t xml:space="preserve"> unless finished to match the structure</w:t>
      </w:r>
    </w:p>
    <w:p w:rsidR="00000000" w:rsidDel="00000000" w:rsidP="00000000" w:rsidRDefault="00000000" w:rsidRPr="00000000" w14:paraId="0000005A">
      <w:pPr>
        <w:pStyle w:val="Heading3"/>
        <w:keepNext w:val="0"/>
        <w:keepLines w:val="0"/>
        <w:spacing w:before="280" w:lineRule="auto"/>
        <w:rPr>
          <w:b w:val="1"/>
          <w:bCs w:val="1"/>
          <w:color w:val="000000"/>
          <w:sz w:val="26"/>
          <w:szCs w:val="26"/>
        </w:rPr>
      </w:pPr>
      <w:bookmarkStart w:colFirst="0" w:colLast="0" w:name="_mbxyvjak8hw4" w:id="9"/>
      <w:bookmarkEnd w:id="9"/>
      <w:r w:rsidDel="00000000" w:rsidR="00000000" w:rsidRPr="00000000">
        <w:rPr>
          <w:b w:val="1"/>
          <w:bCs w:val="1"/>
          <w:color w:val="000000"/>
          <w:sz w:val="26"/>
          <w:szCs w:val="26"/>
          <w:rtl w:val="0"/>
        </w:rPr>
        <w:t xml:space="preserve">County Setbacks</w:t>
      </w:r>
      <w:r w:rsidDel="00000000" w:rsidR="00000000" w:rsidRPr="00000000">
        <w:rPr>
          <w:color w:val="000000"/>
          <w:sz w:val="26"/>
          <w:szCs w:val="26"/>
          <w:rtl w:val="0"/>
        </w:rPr>
        <w:t xml:space="preserve"> (from lot line)</w:t>
      </w:r>
      <w:r w:rsidDel="00000000" w:rsidR="00000000" w:rsidRPr="00000000">
        <w:rPr>
          <w:rtl w:val="0"/>
        </w:rPr>
      </w:r>
    </w:p>
    <w:p w:rsidR="00000000" w:rsidDel="00000000" w:rsidP="00000000" w:rsidRDefault="00000000" w:rsidRPr="00000000" w14:paraId="0000005B">
      <w:pPr>
        <w:numPr>
          <w:ilvl w:val="0"/>
          <w:numId w:val="1"/>
        </w:numPr>
        <w:spacing w:after="0" w:afterAutospacing="0" w:before="240" w:lineRule="auto"/>
        <w:ind w:left="720" w:hanging="360"/>
      </w:pPr>
      <w:r w:rsidDel="00000000" w:rsidR="00000000" w:rsidRPr="00000000">
        <w:rPr>
          <w:rtl w:val="0"/>
        </w:rPr>
        <w:t xml:space="preserve">Roads: </w:t>
      </w:r>
      <w:r w:rsidDel="00000000" w:rsidR="00000000" w:rsidRPr="00000000">
        <w:rPr>
          <w:b w:val="1"/>
          <w:bCs w:val="1"/>
          <w:rtl w:val="0"/>
        </w:rPr>
        <w:t xml:space="preserve">35 ft</w:t>
      </w:r>
    </w:p>
    <w:p w:rsidR="00000000" w:rsidDel="00000000" w:rsidP="00000000" w:rsidRDefault="00000000" w:rsidRPr="00000000" w14:paraId="0000005C">
      <w:pPr>
        <w:numPr>
          <w:ilvl w:val="0"/>
          <w:numId w:val="1"/>
        </w:numPr>
        <w:spacing w:after="0" w:afterAutospacing="0" w:before="0" w:beforeAutospacing="0" w:lineRule="auto"/>
        <w:ind w:left="720" w:hanging="360"/>
      </w:pPr>
      <w:r w:rsidDel="00000000" w:rsidR="00000000" w:rsidRPr="00000000">
        <w:rPr>
          <w:rtl w:val="0"/>
        </w:rPr>
        <w:t xml:space="preserve">Side property lines: </w:t>
      </w:r>
      <w:r w:rsidDel="00000000" w:rsidR="00000000" w:rsidRPr="00000000">
        <w:rPr>
          <w:b w:val="1"/>
          <w:bCs w:val="1"/>
          <w:rtl w:val="0"/>
        </w:rPr>
        <w:t xml:space="preserve">15 ft</w:t>
      </w:r>
    </w:p>
    <w:p w:rsidR="00000000" w:rsidDel="00000000" w:rsidP="00000000" w:rsidRDefault="00000000" w:rsidRPr="00000000" w14:paraId="0000005D">
      <w:pPr>
        <w:numPr>
          <w:ilvl w:val="0"/>
          <w:numId w:val="1"/>
        </w:numPr>
        <w:spacing w:after="240" w:before="0" w:beforeAutospacing="0" w:lineRule="auto"/>
        <w:ind w:left="720" w:hanging="360"/>
      </w:pPr>
      <w:r w:rsidDel="00000000" w:rsidR="00000000" w:rsidRPr="00000000">
        <w:rPr>
          <w:rtl w:val="0"/>
        </w:rPr>
        <w:t xml:space="preserve">Rear property line: </w:t>
      </w:r>
      <w:r w:rsidDel="00000000" w:rsidR="00000000" w:rsidRPr="00000000">
        <w:rPr>
          <w:b w:val="1"/>
          <w:bCs w:val="1"/>
          <w:rtl w:val="0"/>
        </w:rPr>
        <w:t xml:space="preserve">25 ft</w:t>
      </w:r>
    </w:p>
    <w:p w:rsidR="00000000" w:rsidDel="00000000" w:rsidP="00000000" w:rsidRDefault="00000000" w:rsidRPr="00000000" w14:paraId="0000005E">
      <w:pPr>
        <w:pStyle w:val="Heading3"/>
        <w:keepNext w:val="0"/>
        <w:keepLines w:val="0"/>
        <w:spacing w:before="280" w:lineRule="auto"/>
        <w:rPr>
          <w:b w:val="1"/>
          <w:bCs w:val="1"/>
          <w:color w:val="000000"/>
          <w:sz w:val="26"/>
          <w:szCs w:val="26"/>
        </w:rPr>
      </w:pPr>
      <w:bookmarkStart w:colFirst="0" w:colLast="0" w:name="_zig77fpy008s" w:id="10"/>
      <w:bookmarkEnd w:id="10"/>
      <w:r w:rsidDel="00000000" w:rsidR="00000000" w:rsidRPr="00000000">
        <w:rPr>
          <w:b w:val="1"/>
          <w:bCs w:val="1"/>
          <w:color w:val="000000"/>
          <w:sz w:val="26"/>
          <w:szCs w:val="26"/>
          <w:rtl w:val="0"/>
        </w:rPr>
        <w:t xml:space="preserve">Additional Requirements</w:t>
      </w:r>
    </w:p>
    <w:p w:rsidR="00000000" w:rsidDel="00000000" w:rsidP="00000000" w:rsidRDefault="00000000" w:rsidRPr="00000000" w14:paraId="0000005F">
      <w:pPr>
        <w:numPr>
          <w:ilvl w:val="0"/>
          <w:numId w:val="3"/>
        </w:numPr>
        <w:spacing w:after="0" w:afterAutospacing="0" w:before="240" w:lineRule="auto"/>
        <w:ind w:left="720" w:hanging="360"/>
      </w:pPr>
      <w:r w:rsidDel="00000000" w:rsidR="00000000" w:rsidRPr="00000000">
        <w:rPr>
          <w:rtl w:val="0"/>
        </w:rPr>
        <w:t xml:space="preserve">The ARC </w:t>
      </w:r>
      <w:r w:rsidDel="00000000" w:rsidR="00000000" w:rsidRPr="00000000">
        <w:rPr>
          <w:b w:val="1"/>
          <w:bCs w:val="1"/>
          <w:rtl w:val="0"/>
        </w:rPr>
        <w:t xml:space="preserve">cannot grant zoning variances</w:t>
      </w:r>
    </w:p>
    <w:p w:rsidR="00000000" w:rsidDel="00000000" w:rsidP="00000000" w:rsidRDefault="00000000" w:rsidRPr="00000000" w14:paraId="00000060">
      <w:pPr>
        <w:numPr>
          <w:ilvl w:val="0"/>
          <w:numId w:val="3"/>
        </w:numPr>
        <w:spacing w:after="0" w:afterAutospacing="0" w:before="0" w:beforeAutospacing="0" w:lineRule="auto"/>
        <w:ind w:left="720" w:hanging="360"/>
      </w:pPr>
      <w:r w:rsidDel="00000000" w:rsidR="00000000" w:rsidRPr="00000000">
        <w:rPr>
          <w:rtl w:val="0"/>
        </w:rPr>
        <w:t xml:space="preserve">A </w:t>
      </w:r>
      <w:r w:rsidDel="00000000" w:rsidR="00000000" w:rsidRPr="00000000">
        <w:rPr>
          <w:b w:val="1"/>
          <w:bCs w:val="1"/>
          <w:rtl w:val="0"/>
        </w:rPr>
        <w:t xml:space="preserve">Land Use Permit from Gallatin County is required</w:t>
      </w:r>
    </w:p>
    <w:p w:rsidR="00000000" w:rsidDel="00000000" w:rsidP="00000000" w:rsidRDefault="00000000" w:rsidRPr="00000000" w14:paraId="00000061">
      <w:pPr>
        <w:numPr>
          <w:ilvl w:val="0"/>
          <w:numId w:val="3"/>
        </w:numPr>
        <w:spacing w:after="0" w:afterAutospacing="0" w:before="0" w:beforeAutospacing="0" w:lineRule="auto"/>
        <w:ind w:left="720" w:hanging="360"/>
      </w:pPr>
      <w:r w:rsidDel="00000000" w:rsidR="00000000" w:rsidRPr="00000000">
        <w:rPr>
          <w:rtl w:val="0"/>
        </w:rPr>
        <w:t xml:space="preserve">Culverts may be required for proper drainage</w:t>
      </w:r>
    </w:p>
    <w:p w:rsidR="00000000" w:rsidDel="00000000" w:rsidP="00000000" w:rsidRDefault="00000000" w:rsidRPr="00000000" w14:paraId="00000062">
      <w:pPr>
        <w:numPr>
          <w:ilvl w:val="0"/>
          <w:numId w:val="3"/>
        </w:numPr>
        <w:spacing w:after="0" w:afterAutospacing="0" w:before="0" w:beforeAutospacing="0" w:lineRule="auto"/>
        <w:ind w:left="720" w:hanging="360"/>
      </w:pPr>
      <w:r w:rsidDel="00000000" w:rsidR="00000000" w:rsidRPr="00000000">
        <w:rPr>
          <w:rtl w:val="0"/>
        </w:rPr>
        <w:t xml:space="preserve">Fill dirt plans must address:</w:t>
      </w:r>
    </w:p>
    <w:p w:rsidR="00000000" w:rsidDel="00000000" w:rsidP="00000000" w:rsidRDefault="00000000" w:rsidRPr="00000000" w14:paraId="00000063">
      <w:pPr>
        <w:numPr>
          <w:ilvl w:val="1"/>
          <w:numId w:val="3"/>
        </w:numPr>
        <w:spacing w:after="0" w:afterAutospacing="0" w:before="0" w:beforeAutospacing="0" w:lineRule="auto"/>
        <w:ind w:left="1440" w:hanging="360"/>
      </w:pPr>
      <w:r w:rsidDel="00000000" w:rsidR="00000000" w:rsidRPr="00000000">
        <w:rPr>
          <w:rtl w:val="0"/>
        </w:rPr>
        <w:t xml:space="preserve">Erosion control</w:t>
      </w:r>
    </w:p>
    <w:p w:rsidR="00000000" w:rsidDel="00000000" w:rsidP="00000000" w:rsidRDefault="00000000" w:rsidRPr="00000000" w14:paraId="00000064">
      <w:pPr>
        <w:numPr>
          <w:ilvl w:val="1"/>
          <w:numId w:val="3"/>
        </w:numPr>
        <w:spacing w:after="0" w:afterAutospacing="0" w:before="0" w:beforeAutospacing="0" w:lineRule="auto"/>
        <w:ind w:left="1440" w:hanging="360"/>
      </w:pPr>
      <w:r w:rsidDel="00000000" w:rsidR="00000000" w:rsidRPr="00000000">
        <w:rPr>
          <w:rtl w:val="0"/>
        </w:rPr>
        <w:t xml:space="preserve">Weed prevention</w:t>
      </w:r>
    </w:p>
    <w:p w:rsidR="00000000" w:rsidDel="00000000" w:rsidP="00000000" w:rsidRDefault="00000000" w:rsidRPr="00000000" w14:paraId="00000065">
      <w:pPr>
        <w:numPr>
          <w:ilvl w:val="1"/>
          <w:numId w:val="3"/>
        </w:numPr>
        <w:spacing w:after="240" w:before="0" w:beforeAutospacing="0" w:lineRule="auto"/>
        <w:ind w:left="1440" w:hanging="360"/>
        <w:sectPr>
          <w:type w:val="continuous"/>
          <w:pgSz w:h="15840" w:w="12240" w:orient="portrait"/>
          <w:pgMar w:bottom="1440" w:top="1440" w:left="1440" w:right="1440" w:header="720" w:footer="720"/>
          <w:cols w:equalWidth="0" w:num="2">
            <w:col w:space="720" w:w="4320"/>
            <w:col w:space="0" w:w="4320"/>
          </w:cols>
        </w:sectPr>
      </w:pPr>
      <w:r w:rsidDel="00000000" w:rsidR="00000000" w:rsidRPr="00000000">
        <w:rPr>
          <w:rtl w:val="0"/>
        </w:rPr>
        <w:t xml:space="preserve">Revegetation</w:t>
      </w:r>
    </w:p>
    <w:p w:rsidR="00000000" w:rsidDel="00000000" w:rsidP="00000000" w:rsidRDefault="00000000" w:rsidRPr="00000000" w14:paraId="00000066">
      <w:pPr>
        <w:pStyle w:val="Heading2"/>
        <w:keepNext w:val="0"/>
        <w:keepLines w:val="0"/>
        <w:spacing w:after="80" w:lineRule="auto"/>
        <w:rPr>
          <w:b w:val="1"/>
          <w:bCs w:val="1"/>
          <w:sz w:val="34"/>
          <w:szCs w:val="34"/>
        </w:rPr>
      </w:pPr>
      <w:bookmarkStart w:colFirst="0" w:colLast="0" w:name="_msqin8mj5wm7" w:id="11"/>
      <w:bookmarkEnd w:id="11"/>
      <w:r w:rsidDel="00000000" w:rsidR="00000000" w:rsidRPr="00000000">
        <w:rPr>
          <w:b w:val="1"/>
          <w:bCs w:val="1"/>
          <w:sz w:val="34"/>
          <w:szCs w:val="34"/>
          <w:rtl w:val="0"/>
        </w:rPr>
        <w:t xml:space="preserve">Architectural Review Committee (ARC)</w:t>
      </w:r>
    </w:p>
    <w:p w:rsidR="00000000" w:rsidDel="00000000" w:rsidP="00000000" w:rsidRDefault="00000000" w:rsidRPr="00000000" w14:paraId="00000067">
      <w:pPr>
        <w:spacing w:after="240" w:before="240" w:lineRule="auto"/>
        <w:rPr/>
      </w:pPr>
      <w:r w:rsidDel="00000000" w:rsidR="00000000" w:rsidRPr="00000000">
        <w:rPr>
          <w:rtl w:val="0"/>
        </w:rPr>
        <w:t xml:space="preserve">The ARC consists of the Hebgen Lake Estates Board of Directors.</w:t>
      </w:r>
    </w:p>
    <w:p w:rsidR="00000000" w:rsidDel="00000000" w:rsidP="00000000" w:rsidRDefault="00000000" w:rsidRPr="00000000" w14:paraId="00000068">
      <w:pPr>
        <w:spacing w:after="240" w:before="240" w:lineRule="auto"/>
        <w:rPr/>
      </w:pPr>
      <w:r w:rsidDel="00000000" w:rsidR="00000000" w:rsidRPr="00000000">
        <w:rPr>
          <w:rtl w:val="0"/>
        </w:rPr>
        <w:t xml:space="preserve">The ARC reviews and approves:</w:t>
      </w:r>
    </w:p>
    <w:p w:rsidR="00000000" w:rsidDel="00000000" w:rsidP="00000000" w:rsidRDefault="00000000" w:rsidRPr="00000000" w14:paraId="00000069">
      <w:pPr>
        <w:numPr>
          <w:ilvl w:val="0"/>
          <w:numId w:val="8"/>
        </w:numPr>
        <w:spacing w:after="0" w:afterAutospacing="0" w:before="240" w:lineRule="auto"/>
        <w:ind w:left="720" w:hanging="360"/>
      </w:pPr>
      <w:r w:rsidDel="00000000" w:rsidR="00000000" w:rsidRPr="00000000">
        <w:rPr>
          <w:rtl w:val="0"/>
        </w:rPr>
        <w:t xml:space="preserve">Homes</w:t>
      </w:r>
    </w:p>
    <w:p w:rsidR="00000000" w:rsidDel="00000000" w:rsidP="00000000" w:rsidRDefault="00000000" w:rsidRPr="00000000" w14:paraId="0000006A">
      <w:pPr>
        <w:numPr>
          <w:ilvl w:val="0"/>
          <w:numId w:val="8"/>
        </w:numPr>
        <w:spacing w:after="0" w:afterAutospacing="0" w:before="0" w:beforeAutospacing="0" w:lineRule="auto"/>
        <w:ind w:left="720" w:hanging="360"/>
      </w:pPr>
      <w:r w:rsidDel="00000000" w:rsidR="00000000" w:rsidRPr="00000000">
        <w:rPr>
          <w:rtl w:val="0"/>
        </w:rPr>
        <w:t xml:space="preserve">Accessory buildings</w:t>
      </w:r>
    </w:p>
    <w:p w:rsidR="00000000" w:rsidDel="00000000" w:rsidP="00000000" w:rsidRDefault="00000000" w:rsidRPr="00000000" w14:paraId="0000006B">
      <w:pPr>
        <w:numPr>
          <w:ilvl w:val="0"/>
          <w:numId w:val="8"/>
        </w:numPr>
        <w:spacing w:after="0" w:afterAutospacing="0" w:before="0" w:beforeAutospacing="0" w:lineRule="auto"/>
        <w:ind w:left="720" w:hanging="360"/>
      </w:pPr>
      <w:r w:rsidDel="00000000" w:rsidR="00000000" w:rsidRPr="00000000">
        <w:rPr>
          <w:rtl w:val="0"/>
        </w:rPr>
        <w:t xml:space="preserve">Fences</w:t>
      </w:r>
    </w:p>
    <w:p w:rsidR="00000000" w:rsidDel="00000000" w:rsidP="00000000" w:rsidRDefault="00000000" w:rsidRPr="00000000" w14:paraId="0000006C">
      <w:pPr>
        <w:numPr>
          <w:ilvl w:val="0"/>
          <w:numId w:val="8"/>
        </w:numPr>
        <w:spacing w:after="240" w:before="0" w:beforeAutospacing="0" w:lineRule="auto"/>
        <w:ind w:left="720" w:hanging="360"/>
      </w:pPr>
      <w:r w:rsidDel="00000000" w:rsidR="00000000" w:rsidRPr="00000000">
        <w:rPr>
          <w:rtl w:val="0"/>
        </w:rPr>
        <w:t xml:space="preserve">Landscaping</w:t>
      </w:r>
    </w:p>
    <w:p w:rsidR="00000000" w:rsidDel="00000000" w:rsidP="00000000" w:rsidRDefault="00000000" w:rsidRPr="00000000" w14:paraId="0000006D">
      <w:pPr>
        <w:spacing w:after="240" w:before="240" w:lineRule="auto"/>
        <w:rPr/>
      </w:pPr>
      <w:r w:rsidDel="00000000" w:rsidR="00000000" w:rsidRPr="00000000">
        <w:rPr>
          <w:rtl w:val="0"/>
        </w:rPr>
        <w:t xml:space="preserve">See </w:t>
      </w:r>
      <w:r w:rsidDel="00000000" w:rsidR="00000000" w:rsidRPr="00000000">
        <w:rPr>
          <w:b w:val="1"/>
          <w:bCs w:val="1"/>
          <w:rtl w:val="0"/>
        </w:rPr>
        <w:t xml:space="preserve">Sections 3 and 4 of the Covenants</w:t>
      </w:r>
      <w:r w:rsidDel="00000000" w:rsidR="00000000" w:rsidRPr="00000000">
        <w:rPr>
          <w:rtl w:val="0"/>
        </w:rPr>
        <w:t xml:space="preserve"> for full details.</w:t>
      </w:r>
    </w:p>
    <w:p w:rsidR="00000000" w:rsidDel="00000000" w:rsidP="00000000" w:rsidRDefault="00000000" w:rsidRPr="00000000" w14:paraId="0000006E">
      <w:pPr>
        <w:spacing w:lin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F">
      <w:pPr>
        <w:pStyle w:val="Heading2"/>
        <w:keepNext w:val="0"/>
        <w:keepLines w:val="0"/>
        <w:spacing w:after="80" w:lineRule="auto"/>
        <w:rPr>
          <w:b w:val="1"/>
          <w:bCs w:val="1"/>
          <w:sz w:val="34"/>
          <w:szCs w:val="34"/>
        </w:rPr>
      </w:pPr>
      <w:bookmarkStart w:colFirst="0" w:colLast="0" w:name="_4w2cmno654kp" w:id="12"/>
      <w:bookmarkEnd w:id="12"/>
      <w:r w:rsidDel="00000000" w:rsidR="00000000" w:rsidRPr="00000000">
        <w:rPr>
          <w:b w:val="1"/>
          <w:bCs w:val="1"/>
          <w:sz w:val="34"/>
          <w:szCs w:val="34"/>
          <w:rtl w:val="0"/>
        </w:rPr>
        <w:t xml:space="preserve">How to Submit Your Application</w:t>
      </w:r>
    </w:p>
    <w:p w:rsidR="00000000" w:rsidDel="00000000" w:rsidP="00000000" w:rsidRDefault="00000000" w:rsidRPr="00000000" w14:paraId="00000070">
      <w:pPr>
        <w:spacing w:after="240" w:before="240" w:lineRule="auto"/>
        <w:rPr/>
      </w:pPr>
      <w:r w:rsidDel="00000000" w:rsidR="00000000" w:rsidRPr="00000000">
        <w:rPr>
          <w:rtl w:val="0"/>
        </w:rPr>
        <w:t xml:space="preserve">To begin review, submit:</w:t>
      </w:r>
    </w:p>
    <w:p w:rsidR="00000000" w:rsidDel="00000000" w:rsidP="00000000" w:rsidRDefault="00000000" w:rsidRPr="00000000" w14:paraId="00000071">
      <w:pPr>
        <w:numPr>
          <w:ilvl w:val="0"/>
          <w:numId w:val="6"/>
        </w:numPr>
        <w:spacing w:after="0" w:afterAutospacing="0" w:before="240" w:lineRule="auto"/>
        <w:ind w:left="720" w:hanging="360"/>
      </w:pPr>
      <w:r w:rsidDel="00000000" w:rsidR="00000000" w:rsidRPr="00000000">
        <w:rPr>
          <w:rtl w:val="0"/>
        </w:rPr>
        <w:t xml:space="preserve">Completed ARC checklist </w:t>
      </w:r>
    </w:p>
    <w:p w:rsidR="00000000" w:rsidDel="00000000" w:rsidP="00000000" w:rsidRDefault="00000000" w:rsidRPr="00000000" w14:paraId="00000072">
      <w:pPr>
        <w:numPr>
          <w:ilvl w:val="0"/>
          <w:numId w:val="6"/>
        </w:numPr>
        <w:spacing w:after="0" w:afterAutospacing="0" w:before="0" w:beforeAutospacing="0" w:lineRule="auto"/>
        <w:ind w:left="720" w:hanging="360"/>
      </w:pPr>
      <w:r w:rsidDel="00000000" w:rsidR="00000000" w:rsidRPr="00000000">
        <w:rPr>
          <w:rtl w:val="0"/>
        </w:rPr>
        <w:t xml:space="preserve">Site plan and building drawings including dimensions (with setbacks, easements, landscaping, fill/gradient of property)</w:t>
      </w:r>
    </w:p>
    <w:p w:rsidR="00000000" w:rsidDel="00000000" w:rsidP="00000000" w:rsidRDefault="00000000" w:rsidRPr="00000000" w14:paraId="00000073">
      <w:pPr>
        <w:numPr>
          <w:ilvl w:val="0"/>
          <w:numId w:val="6"/>
        </w:numPr>
        <w:spacing w:after="0" w:afterAutospacing="0" w:before="0" w:beforeAutospacing="0" w:lineRule="auto"/>
        <w:ind w:left="720" w:hanging="360"/>
      </w:pPr>
      <w:r w:rsidDel="00000000" w:rsidR="00000000" w:rsidRPr="00000000">
        <w:rPr>
          <w:rtl w:val="0"/>
        </w:rPr>
        <w:t xml:space="preserve">Elevation drawings (include all 4 views of project)</w:t>
      </w:r>
    </w:p>
    <w:p w:rsidR="00000000" w:rsidDel="00000000" w:rsidP="00000000" w:rsidRDefault="00000000" w:rsidRPr="00000000" w14:paraId="00000074">
      <w:pPr>
        <w:numPr>
          <w:ilvl w:val="0"/>
          <w:numId w:val="6"/>
        </w:numPr>
        <w:spacing w:after="240" w:before="0" w:beforeAutospacing="0" w:lineRule="auto"/>
        <w:ind w:left="720" w:hanging="360"/>
      </w:pPr>
      <w:r w:rsidDel="00000000" w:rsidR="00000000" w:rsidRPr="00000000">
        <w:rPr>
          <w:rtl w:val="0"/>
        </w:rPr>
        <w:t xml:space="preserve">Any additional required exhibits</w:t>
      </w:r>
    </w:p>
    <w:p w:rsidR="00000000" w:rsidDel="00000000" w:rsidP="00000000" w:rsidRDefault="00000000" w:rsidRPr="00000000" w14:paraId="00000075">
      <w:pPr>
        <w:spacing w:after="240" w:before="240" w:lineRule="auto"/>
        <w:rPr>
          <w:b w:val="1"/>
          <w:bCs w:val="1"/>
        </w:rPr>
      </w:pPr>
      <w:r w:rsidDel="00000000" w:rsidR="00000000" w:rsidRPr="00000000">
        <w:rPr>
          <w:b w:val="1"/>
          <w:bCs w:val="1"/>
          <w:rtl w:val="0"/>
        </w:rPr>
        <w:t xml:space="preserve">Format requirements:</w:t>
      </w:r>
    </w:p>
    <w:p w:rsidR="00000000" w:rsidDel="00000000" w:rsidP="00000000" w:rsidRDefault="00000000" w:rsidRPr="00000000" w14:paraId="00000076">
      <w:pPr>
        <w:numPr>
          <w:ilvl w:val="0"/>
          <w:numId w:val="2"/>
        </w:numPr>
        <w:spacing w:after="0" w:afterAutospacing="0" w:before="240" w:lineRule="auto"/>
        <w:ind w:left="720" w:hanging="360"/>
      </w:pPr>
      <w:r w:rsidDel="00000000" w:rsidR="00000000" w:rsidRPr="00000000">
        <w:rPr>
          <w:rtl w:val="0"/>
        </w:rPr>
        <w:t xml:space="preserve">PDF or JPG</w:t>
      </w:r>
    </w:p>
    <w:p w:rsidR="00000000" w:rsidDel="00000000" w:rsidP="00000000" w:rsidRDefault="00000000" w:rsidRPr="00000000" w14:paraId="00000077">
      <w:pPr>
        <w:numPr>
          <w:ilvl w:val="0"/>
          <w:numId w:val="2"/>
        </w:numPr>
        <w:spacing w:after="0" w:afterAutospacing="0" w:before="0" w:beforeAutospacing="0" w:lineRule="auto"/>
        <w:ind w:left="720" w:hanging="360"/>
      </w:pPr>
      <w:r w:rsidDel="00000000" w:rsidR="00000000" w:rsidRPr="00000000">
        <w:rPr>
          <w:rtl w:val="0"/>
        </w:rPr>
        <w:t xml:space="preserve">Drawn to scale (typically </w:t>
      </w:r>
      <w:r w:rsidDel="00000000" w:rsidR="00000000" w:rsidRPr="00000000">
        <w:rPr>
          <w:b w:val="1"/>
          <w:bCs w:val="1"/>
          <w:rtl w:val="0"/>
        </w:rPr>
        <w:t xml:space="preserve">1” = 20’ or larger</w:t>
      </w:r>
      <w:r w:rsidDel="00000000" w:rsidR="00000000" w:rsidRPr="00000000">
        <w:rPr>
          <w:rtl w:val="0"/>
        </w:rPr>
        <w:t xml:space="preserve">)</w:t>
      </w:r>
    </w:p>
    <w:p w:rsidR="00000000" w:rsidDel="00000000" w:rsidP="00000000" w:rsidRDefault="00000000" w:rsidRPr="00000000" w14:paraId="00000078">
      <w:pPr>
        <w:numPr>
          <w:ilvl w:val="0"/>
          <w:numId w:val="2"/>
        </w:numPr>
        <w:spacing w:after="240" w:before="0" w:beforeAutospacing="0" w:lineRule="auto"/>
        <w:ind w:left="720" w:hanging="360"/>
      </w:pPr>
      <w:r w:rsidDel="00000000" w:rsidR="00000000" w:rsidRPr="00000000">
        <w:rPr>
          <w:rtl w:val="0"/>
        </w:rPr>
        <w:t xml:space="preserve">Clear and readable</w:t>
      </w:r>
    </w:p>
    <w:p w:rsidR="00000000" w:rsidDel="00000000" w:rsidP="00000000" w:rsidRDefault="00000000" w:rsidRPr="00000000" w14:paraId="00000079">
      <w:pPr>
        <w:spacing w:after="240" w:before="240" w:lineRule="auto"/>
        <w:rPr/>
      </w:pPr>
      <w:r w:rsidDel="00000000" w:rsidR="00000000" w:rsidRPr="00000000">
        <w:rPr>
          <w:b w:val="1"/>
          <w:bCs w:val="1"/>
          <w:rtl w:val="0"/>
        </w:rPr>
        <w:t xml:space="preserve">Fee:</w:t>
      </w:r>
      <w:r w:rsidDel="00000000" w:rsidR="00000000" w:rsidRPr="00000000">
        <w:rPr>
          <w:rtl w:val="0"/>
        </w:rPr>
        <w:t xml:space="preserve"> $300 (payable to HLE HOA)</w:t>
      </w:r>
    </w:p>
    <w:p w:rsidR="00000000" w:rsidDel="00000000" w:rsidP="00000000" w:rsidRDefault="00000000" w:rsidRPr="00000000" w14:paraId="0000007A">
      <w:pPr>
        <w:spacing w:after="240" w:before="240" w:lineRule="auto"/>
        <w:rPr/>
      </w:pPr>
      <w:r w:rsidDel="00000000" w:rsidR="00000000" w:rsidRPr="00000000">
        <w:rPr>
          <w:b w:val="1"/>
          <w:bCs w:val="1"/>
          <w:rtl w:val="0"/>
        </w:rPr>
        <w:t xml:space="preserve">Submit applications to:</w:t>
      </w:r>
      <w:r w:rsidDel="00000000" w:rsidR="00000000" w:rsidRPr="00000000">
        <w:rPr>
          <w:rtl w:val="0"/>
        </w:rPr>
        <w:t xml:space="preserve"> hebgenlakeestateshoa@gmail.com</w:t>
      </w:r>
    </w:p>
    <w:p w:rsidR="00000000" w:rsidDel="00000000" w:rsidP="00000000" w:rsidRDefault="00000000" w:rsidRPr="00000000" w14:paraId="0000007B">
      <w:pPr>
        <w:rPr/>
      </w:pPr>
      <w:r w:rsidDel="00000000" w:rsidR="00000000" w:rsidRPr="00000000">
        <w:rPr>
          <w:rtl w:val="0"/>
        </w:rPr>
      </w:r>
    </w:p>
    <w:p w:rsidR="00000000" w:rsidDel="00000000" w:rsidP="00000000" w:rsidRDefault="00000000" w:rsidRPr="00000000" w14:paraId="0000007C">
      <w:pPr>
        <w:widowControl w:val="0"/>
        <w:spacing w:before="6.5997314453125" w:line="240" w:lineRule="auto"/>
        <w:ind w:left="0" w:firstLine="0"/>
        <w:rPr>
          <w:b w:val="1"/>
          <w:bCs w:val="1"/>
          <w:sz w:val="28"/>
          <w:szCs w:val="28"/>
        </w:rPr>
      </w:pPr>
      <w:r w:rsidDel="00000000" w:rsidR="00000000" w:rsidRPr="00000000">
        <w:rPr>
          <w:rtl w:val="0"/>
        </w:rPr>
      </w:r>
    </w:p>
    <w:p w:rsidR="00000000" w:rsidDel="00000000" w:rsidP="00000000" w:rsidRDefault="00000000" w:rsidRPr="00000000" w14:paraId="0000007D">
      <w:pPr>
        <w:widowControl w:val="0"/>
        <w:spacing w:before="6.5997314453125" w:line="240" w:lineRule="auto"/>
        <w:ind w:left="0" w:firstLine="0"/>
        <w:rPr>
          <w:b w:val="1"/>
          <w:bCs w:val="1"/>
          <w:sz w:val="28"/>
          <w:szCs w:val="28"/>
        </w:rPr>
      </w:pPr>
      <w:r w:rsidDel="00000000" w:rsidR="00000000" w:rsidRPr="00000000">
        <w:rPr>
          <w:rtl w:val="0"/>
        </w:rPr>
      </w:r>
    </w:p>
    <w:p w:rsidR="00000000" w:rsidDel="00000000" w:rsidP="00000000" w:rsidRDefault="00000000" w:rsidRPr="00000000" w14:paraId="0000007E">
      <w:pPr>
        <w:widowControl w:val="0"/>
        <w:spacing w:before="6.5997314453125" w:line="240" w:lineRule="auto"/>
        <w:ind w:left="0" w:firstLine="0"/>
        <w:rPr>
          <w:b w:val="1"/>
          <w:bCs w:val="1"/>
          <w:sz w:val="28"/>
          <w:szCs w:val="28"/>
        </w:rPr>
      </w:pPr>
      <w:r w:rsidDel="00000000" w:rsidR="00000000" w:rsidRPr="00000000">
        <w:rPr>
          <w:rtl w:val="0"/>
        </w:rPr>
      </w:r>
    </w:p>
    <w:p w:rsidR="00000000" w:rsidDel="00000000" w:rsidP="00000000" w:rsidRDefault="00000000" w:rsidRPr="00000000" w14:paraId="0000007F">
      <w:pPr>
        <w:widowControl w:val="0"/>
        <w:spacing w:before="6.5997314453125" w:line="240" w:lineRule="auto"/>
        <w:ind w:left="0" w:firstLine="0"/>
        <w:rPr>
          <w:b w:val="1"/>
          <w:bCs w:val="1"/>
          <w:sz w:val="28"/>
          <w:szCs w:val="28"/>
        </w:rPr>
      </w:pPr>
      <w:r w:rsidDel="00000000" w:rsidR="00000000" w:rsidRPr="00000000">
        <w:rPr>
          <w:rtl w:val="0"/>
        </w:rPr>
      </w:r>
    </w:p>
    <w:p w:rsidR="00000000" w:rsidDel="00000000" w:rsidP="00000000" w:rsidRDefault="00000000" w:rsidRPr="00000000" w14:paraId="00000080">
      <w:pPr>
        <w:widowControl w:val="0"/>
        <w:spacing w:before="6.5997314453125" w:line="240" w:lineRule="auto"/>
        <w:ind w:left="-900" w:firstLine="0"/>
        <w:rPr>
          <w:b w:val="1"/>
          <w:bCs w:val="1"/>
          <w:sz w:val="28"/>
          <w:szCs w:val="28"/>
        </w:rPr>
      </w:pPr>
      <w:r w:rsidDel="00000000" w:rsidR="00000000" w:rsidRPr="00000000">
        <w:rPr>
          <w:b w:val="1"/>
          <w:bCs w:val="1"/>
          <w:sz w:val="28"/>
          <w:szCs w:val="28"/>
        </w:rPr>
        <w:drawing>
          <wp:inline distB="114300" distT="114300" distL="114300" distR="114300">
            <wp:extent cx="7142880" cy="5523828"/>
            <wp:effectExtent b="0" l="0" r="0" t="0"/>
            <wp:docPr id="2" name="image2.png"/>
            <a:graphic>
              <a:graphicData uri="http://schemas.openxmlformats.org/drawingml/2006/picture">
                <pic:pic>
                  <pic:nvPicPr>
                    <pic:cNvPr id="0" name="image2.png"/>
                    <pic:cNvPicPr preferRelativeResize="0"/>
                  </pic:nvPicPr>
                  <pic:blipFill>
                    <a:blip r:embed="rId7"/>
                    <a:srcRect b="10" l="0" r="0" t="10"/>
                    <a:stretch>
                      <a:fillRect/>
                    </a:stretch>
                  </pic:blipFill>
                  <pic:spPr>
                    <a:xfrm>
                      <a:off x="0" y="0"/>
                      <a:ext cx="7142880" cy="5523828"/>
                    </a:xfrm>
                    <a:prstGeom prst="rect"/>
                    <a:ln/>
                  </pic:spPr>
                </pic:pic>
              </a:graphicData>
            </a:graphic>
          </wp:inline>
        </w:drawing>
      </w:r>
      <w:r w:rsidDel="00000000" w:rsidR="00000000" w:rsidRPr="00000000">
        <w:rPr>
          <w:rtl w:val="0"/>
        </w:rPr>
      </w:r>
    </w:p>
    <w:sectPr>
      <w:type w:val="continuous"/>
      <w:pgSz w:h="15840" w:w="12240" w:orient="portrait"/>
      <w:pgMar w:bottom="1440" w:top="1440" w:left="1440" w:right="144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